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18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</w:p>
    <w:p w:rsidR="005F7418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</w:p>
    <w:p w:rsidR="005F7418" w:rsidRPr="005F7418" w:rsidRDefault="005F7418" w:rsidP="005F7418">
      <w:pPr>
        <w:rPr>
          <w:sz w:val="24"/>
          <w:szCs w:val="24"/>
        </w:rPr>
      </w:pPr>
      <w:r w:rsidRPr="005F7418">
        <w:rPr>
          <w:sz w:val="24"/>
          <w:szCs w:val="24"/>
        </w:rPr>
        <w:t>ПРЕДСТАВИТЕЛЬНОЕ СОБРАНИЕ ВОЖЕГОДСКОГО МУНИЦИПАЛЬНОГО ОКРУГА</w:t>
      </w:r>
    </w:p>
    <w:p w:rsidR="005F7418" w:rsidRPr="005F7418" w:rsidRDefault="005F7418" w:rsidP="005F7418">
      <w:pPr>
        <w:shd w:val="clear" w:color="auto" w:fill="FFFFFF"/>
        <w:ind w:firstLine="709"/>
        <w:rPr>
          <w:b/>
          <w:bCs/>
          <w:szCs w:val="28"/>
        </w:rPr>
      </w:pPr>
      <w:r w:rsidRPr="005F7418">
        <w:rPr>
          <w:szCs w:val="28"/>
        </w:rPr>
        <w:t> </w:t>
      </w:r>
    </w:p>
    <w:p w:rsidR="005F7418" w:rsidRPr="005F7418" w:rsidRDefault="005F7418" w:rsidP="005F7418">
      <w:pPr>
        <w:keepNext/>
        <w:jc w:val="center"/>
        <w:outlineLvl w:val="0"/>
        <w:rPr>
          <w:b/>
        </w:rPr>
      </w:pPr>
      <w:r w:rsidRPr="005F7418">
        <w:rPr>
          <w:b/>
          <w:sz w:val="36"/>
        </w:rPr>
        <w:t xml:space="preserve">Р Е Ш Е Н И Е </w:t>
      </w:r>
    </w:p>
    <w:p w:rsidR="005F7418" w:rsidRPr="005F7418" w:rsidRDefault="005F7418" w:rsidP="005F7418">
      <w:pPr>
        <w:jc w:val="both"/>
        <w:rPr>
          <w:rFonts w:ascii="Calibri" w:hAnsi="Calibri"/>
          <w:szCs w:val="22"/>
        </w:rPr>
      </w:pPr>
    </w:p>
    <w:p w:rsidR="005F7418" w:rsidRPr="005F7418" w:rsidRDefault="005F7418" w:rsidP="005F7418">
      <w:pPr>
        <w:jc w:val="both"/>
        <w:rPr>
          <w:rFonts w:ascii="Calibri" w:hAnsi="Calibri"/>
          <w:szCs w:val="22"/>
        </w:rPr>
      </w:pPr>
      <w:r w:rsidRPr="005F741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3FA57F" wp14:editId="56BCE495">
                <wp:simplePos x="0" y="0"/>
                <wp:positionH relativeFrom="column">
                  <wp:posOffset>249555</wp:posOffset>
                </wp:positionH>
                <wp:positionV relativeFrom="paragraph">
                  <wp:posOffset>154305</wp:posOffset>
                </wp:positionV>
                <wp:extent cx="1276985" cy="231140"/>
                <wp:effectExtent l="0" t="2540" r="3175" b="444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418" w:rsidRPr="00864C6E" w:rsidRDefault="00366BFC" w:rsidP="005F741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27.11</w:t>
                            </w:r>
                            <w:r w:rsidR="005F7418">
                              <w:rPr>
                                <w:szCs w:val="2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A57F" id="Rectangle 2" o:spid="_x0000_s1026" style="position:absolute;left:0;text-align:left;margin-left:19.65pt;margin-top:12.15pt;width:100.5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" o:allowincell="f" filled="f" stroked="f" strokeweight="1pt">
                <v:textbox inset="1pt,1pt,1pt,1pt">
                  <w:txbxContent>
                    <w:p w:rsidR="005F7418" w:rsidRPr="00864C6E" w:rsidRDefault="00366BFC" w:rsidP="005F741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27.11</w:t>
                      </w:r>
                      <w:r w:rsidR="005F7418">
                        <w:rPr>
                          <w:szCs w:val="28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5F7418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9A141A" wp14:editId="5D01F978">
                <wp:simplePos x="0" y="0"/>
                <wp:positionH relativeFrom="column">
                  <wp:posOffset>1828800</wp:posOffset>
                </wp:positionH>
                <wp:positionV relativeFrom="paragraph">
                  <wp:posOffset>154305</wp:posOffset>
                </wp:positionV>
                <wp:extent cx="1240790" cy="231140"/>
                <wp:effectExtent l="3810" t="2540" r="3175" b="444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418" w:rsidRPr="00864C6E" w:rsidRDefault="00BE0ED3" w:rsidP="005F741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A141A" id="Rectangle 3" o:spid="_x0000_s1027" style="position:absolute;left:0;text-align:left;margin-left:2in;margin-top:12.15pt;width:97.7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" o:allowincell="f" filled="f" stroked="f" strokeweight="1pt">
                <v:textbox inset="1pt,1pt,1pt,1pt">
                  <w:txbxContent>
                    <w:p w:rsidR="005F7418" w:rsidRPr="00864C6E" w:rsidRDefault="00BE0ED3" w:rsidP="005F7418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</w:p>
    <w:p w:rsidR="005F7418" w:rsidRPr="005F7418" w:rsidRDefault="005F7418" w:rsidP="005F7418">
      <w:pPr>
        <w:keepNext/>
        <w:jc w:val="both"/>
        <w:outlineLvl w:val="1"/>
      </w:pPr>
      <w:r w:rsidRPr="005F7418">
        <w:t>От _______________ № ______________</w:t>
      </w:r>
    </w:p>
    <w:p w:rsidR="005F7418" w:rsidRPr="005F7418" w:rsidRDefault="005F7418" w:rsidP="005F7418">
      <w:pPr>
        <w:rPr>
          <w:sz w:val="16"/>
          <w:szCs w:val="16"/>
        </w:rPr>
      </w:pPr>
      <w:r w:rsidRPr="005F7418">
        <w:rPr>
          <w:sz w:val="16"/>
          <w:szCs w:val="16"/>
        </w:rPr>
        <w:t xml:space="preserve">                                                           п. Вожега</w:t>
      </w:r>
    </w:p>
    <w:p w:rsidR="005F7418" w:rsidRPr="005F7418" w:rsidRDefault="005F7418" w:rsidP="005F7418">
      <w:pPr>
        <w:jc w:val="both"/>
        <w:rPr>
          <w:rFonts w:ascii="Calibri" w:hAnsi="Calibri"/>
          <w:szCs w:val="22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5F7418" w:rsidRPr="005F7418" w:rsidTr="00DA293F">
        <w:tc>
          <w:tcPr>
            <w:tcW w:w="1276" w:type="dxa"/>
          </w:tcPr>
          <w:p w:rsidR="005F7418" w:rsidRPr="005F7418" w:rsidRDefault="005F7418" w:rsidP="005F74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Calibri" w:hAnsi="Calibri"/>
                <w:szCs w:val="22"/>
              </w:rPr>
            </w:pPr>
            <w:r w:rsidRPr="005F741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FCC4A22" wp14:editId="4B44D683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8890" t="7620" r="13335" b="1079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B2E63"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35pt" to="246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F741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AE64977" wp14:editId="5F9D26F5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5080" t="7620" r="13335" b="50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0051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.35pt" to="246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g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F741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AEC5ED8" wp14:editId="48FF562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635" cy="92075"/>
                      <wp:effectExtent l="11430" t="7620" r="6985" b="508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367C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1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F741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6987C79" wp14:editId="22EBD5D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4445</wp:posOffset>
                      </wp:positionV>
                      <wp:extent cx="92075" cy="635"/>
                      <wp:effectExtent l="11430" t="7620" r="10795" b="1079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8D95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35pt" to="8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5sfKQ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5F7418">
              <w:rPr>
                <w:rFonts w:ascii="Calibri" w:hAnsi="Calibri"/>
                <w:szCs w:val="22"/>
              </w:rPr>
              <w:t xml:space="preserve">                     </w:t>
            </w:r>
          </w:p>
          <w:p w:rsidR="005F7418" w:rsidRPr="005F7418" w:rsidRDefault="005F7418" w:rsidP="005F74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Calibri" w:hAnsi="Calibri"/>
                <w:szCs w:val="22"/>
              </w:rPr>
            </w:pPr>
            <w:r w:rsidRPr="005F7418">
              <w:rPr>
                <w:rFonts w:ascii="Calibri" w:hAnsi="Calibri"/>
                <w:szCs w:val="22"/>
              </w:rPr>
              <w:t xml:space="preserve">                      </w:t>
            </w:r>
          </w:p>
          <w:p w:rsidR="005F7418" w:rsidRPr="005F7418" w:rsidRDefault="005F7418" w:rsidP="005F7418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rFonts w:ascii="Calibri" w:hAnsi="Calibri"/>
                <w:szCs w:val="22"/>
              </w:rPr>
            </w:pPr>
            <w:r w:rsidRPr="005F7418">
              <w:rPr>
                <w:rFonts w:ascii="Calibri" w:hAnsi="Calibri"/>
                <w:szCs w:val="22"/>
              </w:rPr>
              <w:t xml:space="preserve">                      </w:t>
            </w:r>
          </w:p>
        </w:tc>
        <w:tc>
          <w:tcPr>
            <w:tcW w:w="4962" w:type="dxa"/>
          </w:tcPr>
          <w:p w:rsidR="005F7418" w:rsidRPr="005F7418" w:rsidRDefault="005F7418" w:rsidP="005F741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5F7418">
              <w:rPr>
                <w:szCs w:val="28"/>
              </w:rPr>
              <w:t xml:space="preserve">О внесении изменений в Положение о старосте сельского населенного пункта, расположенного в </w:t>
            </w:r>
            <w:proofErr w:type="spellStart"/>
            <w:r w:rsidRPr="005F7418">
              <w:rPr>
                <w:szCs w:val="28"/>
              </w:rPr>
              <w:t>Вожегодском</w:t>
            </w:r>
            <w:proofErr w:type="spellEnd"/>
            <w:r w:rsidRPr="005F7418">
              <w:rPr>
                <w:szCs w:val="28"/>
              </w:rPr>
              <w:t xml:space="preserve"> муниципальном округе </w:t>
            </w:r>
          </w:p>
        </w:tc>
      </w:tr>
    </w:tbl>
    <w:p w:rsidR="005F7418" w:rsidRPr="005F7418" w:rsidRDefault="005F7418" w:rsidP="005F7418">
      <w:pPr>
        <w:shd w:val="clear" w:color="auto" w:fill="FFFFFF"/>
        <w:rPr>
          <w:szCs w:val="28"/>
        </w:rPr>
      </w:pPr>
    </w:p>
    <w:p w:rsidR="005F7418" w:rsidRPr="005F7418" w:rsidRDefault="005F7418" w:rsidP="005F7418">
      <w:pPr>
        <w:ind w:firstLine="709"/>
        <w:jc w:val="both"/>
        <w:rPr>
          <w:szCs w:val="22"/>
        </w:rPr>
      </w:pPr>
      <w:r w:rsidRPr="005F7418">
        <w:rPr>
          <w:szCs w:val="22"/>
        </w:rPr>
        <w:t xml:space="preserve">В соответствии с </w:t>
      </w:r>
      <w:r w:rsidR="00E834EA" w:rsidRPr="00CD6400">
        <w:rPr>
          <w:color w:val="000000"/>
          <w:szCs w:val="28"/>
        </w:rPr>
        <w:t xml:space="preserve">Федеральным законом от </w:t>
      </w:r>
      <w:r w:rsidR="00E834EA">
        <w:rPr>
          <w:color w:val="000000"/>
          <w:szCs w:val="28"/>
        </w:rPr>
        <w:t>20 марта 2025</w:t>
      </w:r>
      <w:r w:rsidR="00E834EA" w:rsidRPr="00CD6400">
        <w:rPr>
          <w:color w:val="000000"/>
          <w:szCs w:val="28"/>
        </w:rPr>
        <w:t xml:space="preserve"> года </w:t>
      </w:r>
      <w:hyperlink r:id="rId4" w:tgtFrame="_blank" w:history="1">
        <w:r w:rsidR="00E834EA">
          <w:rPr>
            <w:color w:val="0000FF"/>
            <w:szCs w:val="28"/>
          </w:rPr>
          <w:t>№ 33</w:t>
        </w:r>
        <w:r w:rsidR="00E834EA" w:rsidRPr="00CD6400">
          <w:rPr>
            <w:color w:val="0000FF"/>
            <w:szCs w:val="28"/>
          </w:rPr>
          <w:t>-ФЗ</w:t>
        </w:r>
      </w:hyperlink>
      <w:r w:rsidR="00E834EA" w:rsidRPr="00CD6400">
        <w:rPr>
          <w:color w:val="000000"/>
          <w:szCs w:val="28"/>
        </w:rPr>
        <w:t> «Об общих принципах организации местного са</w:t>
      </w:r>
      <w:r w:rsidR="00E834EA">
        <w:rPr>
          <w:color w:val="000000"/>
          <w:szCs w:val="28"/>
        </w:rPr>
        <w:t>моуправления в единой системе публичной власти</w:t>
      </w:r>
      <w:r w:rsidR="00E834EA" w:rsidRPr="00CD6400">
        <w:rPr>
          <w:color w:val="000000"/>
          <w:szCs w:val="28"/>
        </w:rPr>
        <w:t>»</w:t>
      </w:r>
      <w:r w:rsidR="00E834EA">
        <w:rPr>
          <w:color w:val="000000"/>
          <w:szCs w:val="28"/>
        </w:rPr>
        <w:t xml:space="preserve">, </w:t>
      </w:r>
      <w:r w:rsidR="009A5CFC">
        <w:rPr>
          <w:szCs w:val="22"/>
        </w:rPr>
        <w:t>з</w:t>
      </w:r>
      <w:r w:rsidRPr="005F7418">
        <w:rPr>
          <w:szCs w:val="22"/>
        </w:rPr>
        <w:t>аконом Вологодской области от 10 июня 2025 года № 5886-ОЗ «О внесении изменений в статью 7 Закона области «О регулировании отдельных вопросов деятельности старост сельских населенных пунктов в Вологодской области» Представительное Собрание Вожегодского муниципального округа</w:t>
      </w:r>
      <w:r w:rsidRPr="005F7418">
        <w:rPr>
          <w:i/>
          <w:szCs w:val="22"/>
        </w:rPr>
        <w:t xml:space="preserve">                                  </w:t>
      </w:r>
    </w:p>
    <w:p w:rsidR="005F7418" w:rsidRPr="005F7418" w:rsidRDefault="005F7418" w:rsidP="005F7418">
      <w:pPr>
        <w:ind w:firstLine="709"/>
        <w:jc w:val="both"/>
        <w:rPr>
          <w:szCs w:val="22"/>
        </w:rPr>
      </w:pPr>
      <w:r w:rsidRPr="005F7418">
        <w:rPr>
          <w:szCs w:val="22"/>
        </w:rPr>
        <w:t>РЕШИЛО:</w:t>
      </w:r>
    </w:p>
    <w:p w:rsidR="005F7418" w:rsidRPr="005F7418" w:rsidRDefault="005F7418" w:rsidP="005F7418">
      <w:pPr>
        <w:ind w:firstLine="709"/>
        <w:jc w:val="both"/>
        <w:rPr>
          <w:szCs w:val="28"/>
        </w:rPr>
      </w:pPr>
      <w:r w:rsidRPr="005F7418">
        <w:rPr>
          <w:szCs w:val="28"/>
        </w:rPr>
        <w:t> </w:t>
      </w:r>
    </w:p>
    <w:p w:rsidR="005F7418" w:rsidRPr="005F7418" w:rsidRDefault="005F7418" w:rsidP="005F7418">
      <w:pPr>
        <w:ind w:firstLine="709"/>
        <w:jc w:val="both"/>
        <w:rPr>
          <w:color w:val="000000"/>
          <w:szCs w:val="28"/>
        </w:rPr>
      </w:pPr>
      <w:r w:rsidRPr="005F7418">
        <w:rPr>
          <w:szCs w:val="28"/>
        </w:rPr>
        <w:t xml:space="preserve">1. Внести в </w:t>
      </w:r>
      <w:r w:rsidR="00E834EA">
        <w:rPr>
          <w:szCs w:val="28"/>
        </w:rPr>
        <w:t>Положение о старосте сельского населенного пункта,</w:t>
      </w:r>
      <w:r w:rsidR="00366BFC">
        <w:rPr>
          <w:szCs w:val="28"/>
        </w:rPr>
        <w:t xml:space="preserve"> расположенного в </w:t>
      </w:r>
      <w:proofErr w:type="spellStart"/>
      <w:r w:rsidR="00366BFC">
        <w:rPr>
          <w:szCs w:val="28"/>
        </w:rPr>
        <w:t>Вожегодском</w:t>
      </w:r>
      <w:proofErr w:type="spellEnd"/>
      <w:r w:rsidR="00366BFC">
        <w:rPr>
          <w:szCs w:val="28"/>
        </w:rPr>
        <w:t xml:space="preserve"> муниципальном округе,</w:t>
      </w:r>
      <w:r w:rsidR="00E834EA">
        <w:rPr>
          <w:szCs w:val="28"/>
        </w:rPr>
        <w:t xml:space="preserve"> утвержденное </w:t>
      </w:r>
      <w:r w:rsidRPr="005F7418">
        <w:rPr>
          <w:szCs w:val="28"/>
        </w:rPr>
        <w:t>решение</w:t>
      </w:r>
      <w:r w:rsidR="00E834EA">
        <w:rPr>
          <w:szCs w:val="28"/>
        </w:rPr>
        <w:t>м</w:t>
      </w:r>
      <w:r w:rsidRPr="005F7418">
        <w:rPr>
          <w:szCs w:val="28"/>
        </w:rPr>
        <w:t xml:space="preserve"> Представительного Собрания Вожегодского муниципального округа от 8 декабря 2022 года № 62 «О</w:t>
      </w:r>
      <w:r w:rsidRPr="005F7418">
        <w:rPr>
          <w:color w:val="000000"/>
          <w:szCs w:val="28"/>
        </w:rPr>
        <w:t xml:space="preserve">б утверждении Положения о старосте сельского населенного пункта, расположенного в </w:t>
      </w:r>
      <w:proofErr w:type="spellStart"/>
      <w:r w:rsidRPr="005F7418">
        <w:rPr>
          <w:color w:val="000000"/>
          <w:szCs w:val="28"/>
        </w:rPr>
        <w:t>Вожегодском</w:t>
      </w:r>
      <w:proofErr w:type="spellEnd"/>
      <w:r w:rsidRPr="005F7418">
        <w:rPr>
          <w:color w:val="000000"/>
          <w:szCs w:val="28"/>
        </w:rPr>
        <w:t xml:space="preserve"> муниципальном округе»</w:t>
      </w:r>
      <w:r w:rsidR="00C2493D">
        <w:rPr>
          <w:color w:val="000000"/>
          <w:szCs w:val="28"/>
        </w:rPr>
        <w:t xml:space="preserve"> изменения</w:t>
      </w:r>
      <w:r w:rsidR="00E834EA">
        <w:rPr>
          <w:color w:val="000000"/>
          <w:szCs w:val="28"/>
        </w:rPr>
        <w:t>,</w:t>
      </w:r>
      <w:r w:rsidR="00C2493D">
        <w:rPr>
          <w:color w:val="000000"/>
          <w:szCs w:val="28"/>
        </w:rPr>
        <w:t xml:space="preserve"> изложив По</w:t>
      </w:r>
      <w:r w:rsidR="000F1881">
        <w:rPr>
          <w:color w:val="000000"/>
          <w:szCs w:val="28"/>
        </w:rPr>
        <w:t>ло</w:t>
      </w:r>
      <w:r w:rsidR="00E834EA">
        <w:rPr>
          <w:color w:val="000000"/>
          <w:szCs w:val="28"/>
        </w:rPr>
        <w:t>жение в новой редакции (прилагается).</w:t>
      </w:r>
    </w:p>
    <w:p w:rsidR="005F7418" w:rsidRPr="005F7418" w:rsidRDefault="005F7418" w:rsidP="005F7418">
      <w:pPr>
        <w:ind w:firstLine="709"/>
        <w:jc w:val="both"/>
        <w:rPr>
          <w:szCs w:val="28"/>
        </w:rPr>
      </w:pPr>
      <w:r w:rsidRPr="005F7418">
        <w:rPr>
          <w:szCs w:val="28"/>
        </w:rPr>
        <w:t>2. Настоящее решение вступает в силу после официального опубликования в газете «Борьба».</w:t>
      </w:r>
    </w:p>
    <w:p w:rsidR="005F7418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</w:p>
    <w:p w:rsidR="005F7418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</w:p>
    <w:p w:rsidR="005F7418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</w:p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5F7418" w:rsidRPr="005F7418" w:rsidTr="00DA293F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F7418" w:rsidRPr="005F7418" w:rsidRDefault="005F7418" w:rsidP="005F7418">
            <w:pPr>
              <w:jc w:val="both"/>
              <w:rPr>
                <w:szCs w:val="28"/>
              </w:rPr>
            </w:pPr>
            <w:r w:rsidRPr="005F7418">
              <w:rPr>
                <w:szCs w:val="28"/>
              </w:rPr>
              <w:t>Председатель</w:t>
            </w:r>
          </w:p>
          <w:p w:rsidR="005F7418" w:rsidRPr="005F7418" w:rsidRDefault="005F7418" w:rsidP="005F7418">
            <w:pPr>
              <w:rPr>
                <w:szCs w:val="28"/>
              </w:rPr>
            </w:pPr>
            <w:r w:rsidRPr="005F7418">
              <w:rPr>
                <w:szCs w:val="28"/>
              </w:rPr>
              <w:t>Представительного Собрания Вожегодского муниципального округа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F7418" w:rsidRPr="005F7418" w:rsidRDefault="005F7418" w:rsidP="005F7418">
            <w:pPr>
              <w:rPr>
                <w:szCs w:val="28"/>
              </w:rPr>
            </w:pPr>
            <w:r w:rsidRPr="005F7418">
              <w:rPr>
                <w:szCs w:val="28"/>
              </w:rPr>
              <w:t>Глава Вожегодского муниципального округа Вологодской области</w:t>
            </w: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</w:tc>
      </w:tr>
      <w:tr w:rsidR="005F7418" w:rsidRPr="005F7418" w:rsidTr="00DA293F">
        <w:trPr>
          <w:trHeight w:val="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F7418" w:rsidRPr="005F7418" w:rsidRDefault="005F7418" w:rsidP="005F7418">
            <w:pPr>
              <w:jc w:val="both"/>
              <w:rPr>
                <w:szCs w:val="28"/>
              </w:rPr>
            </w:pPr>
            <w:r w:rsidRPr="005F7418">
              <w:rPr>
                <w:szCs w:val="28"/>
              </w:rPr>
              <w:t xml:space="preserve">______________ Л.П. </w:t>
            </w:r>
            <w:proofErr w:type="spellStart"/>
            <w:r w:rsidRPr="005F7418">
              <w:rPr>
                <w:szCs w:val="28"/>
              </w:rPr>
              <w:t>Олиева</w:t>
            </w:r>
            <w:proofErr w:type="spellEnd"/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F7418" w:rsidRPr="005F7418" w:rsidRDefault="005F7418" w:rsidP="005F7418">
            <w:pPr>
              <w:jc w:val="both"/>
              <w:rPr>
                <w:szCs w:val="28"/>
              </w:rPr>
            </w:pPr>
            <w:r w:rsidRPr="005F7418">
              <w:rPr>
                <w:szCs w:val="28"/>
              </w:rPr>
              <w:t>________________ Е.В. Первов</w:t>
            </w:r>
          </w:p>
          <w:p w:rsidR="005F7418" w:rsidRPr="005F7418" w:rsidRDefault="005F7418" w:rsidP="005F7418">
            <w:pPr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both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right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right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right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right"/>
              <w:rPr>
                <w:szCs w:val="28"/>
              </w:rPr>
            </w:pPr>
          </w:p>
          <w:p w:rsidR="005F7418" w:rsidRDefault="00E834EA" w:rsidP="00E834EA">
            <w:pPr>
              <w:rPr>
                <w:szCs w:val="28"/>
              </w:rPr>
            </w:pPr>
            <w:r>
              <w:rPr>
                <w:szCs w:val="28"/>
              </w:rPr>
              <w:t xml:space="preserve">      Приложение к</w:t>
            </w:r>
          </w:p>
          <w:p w:rsidR="00E834EA" w:rsidRDefault="00E834EA" w:rsidP="00E834EA">
            <w:pPr>
              <w:ind w:firstLine="352"/>
              <w:jc w:val="center"/>
              <w:rPr>
                <w:szCs w:val="28"/>
              </w:rPr>
            </w:pPr>
            <w:r>
              <w:rPr>
                <w:szCs w:val="28"/>
              </w:rPr>
              <w:t>решению Представительного</w:t>
            </w:r>
          </w:p>
          <w:p w:rsidR="00E834EA" w:rsidRDefault="00E834EA" w:rsidP="00E834EA">
            <w:pPr>
              <w:ind w:hanging="215"/>
              <w:jc w:val="center"/>
              <w:rPr>
                <w:szCs w:val="28"/>
              </w:rPr>
            </w:pPr>
            <w:r>
              <w:rPr>
                <w:szCs w:val="28"/>
              </w:rPr>
              <w:t>Собрания Вожегодского</w:t>
            </w:r>
          </w:p>
          <w:p w:rsidR="00E834EA" w:rsidRDefault="00E834EA" w:rsidP="00E834EA">
            <w:pPr>
              <w:ind w:hanging="215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округа</w:t>
            </w:r>
          </w:p>
          <w:p w:rsidR="00E834EA" w:rsidRDefault="00E834EA" w:rsidP="00E834EA">
            <w:pPr>
              <w:ind w:hanging="215"/>
              <w:rPr>
                <w:szCs w:val="28"/>
              </w:rPr>
            </w:pPr>
            <w:r>
              <w:rPr>
                <w:szCs w:val="28"/>
              </w:rPr>
              <w:t xml:space="preserve">          от 27.11.2025 № </w:t>
            </w:r>
            <w:r w:rsidR="00BE0ED3">
              <w:rPr>
                <w:szCs w:val="28"/>
              </w:rPr>
              <w:t>86</w:t>
            </w:r>
            <w:bookmarkStart w:id="0" w:name="_GoBack"/>
            <w:bookmarkEnd w:id="0"/>
          </w:p>
          <w:p w:rsidR="00CF1D3C" w:rsidRDefault="00CF1D3C" w:rsidP="00E834EA">
            <w:pPr>
              <w:ind w:hanging="215"/>
              <w:rPr>
                <w:szCs w:val="28"/>
              </w:rPr>
            </w:pPr>
          </w:p>
          <w:p w:rsidR="00CF1D3C" w:rsidRPr="00CD6400" w:rsidRDefault="00CF1D3C" w:rsidP="00CF1D3C">
            <w:pPr>
              <w:shd w:val="clear" w:color="auto" w:fill="FFFFFF"/>
              <w:ind w:firstLine="4253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           «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CF1D3C" w:rsidRDefault="00CF1D3C" w:rsidP="00CF1D3C">
            <w:pPr>
              <w:shd w:val="clear" w:color="auto" w:fill="FFFFFF"/>
              <w:ind w:left="352"/>
              <w:rPr>
                <w:rFonts w:eastAsia="Calibri"/>
                <w:color w:val="000000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color w:val="000000"/>
                <w:szCs w:val="28"/>
                <w:lang w:eastAsia="en-US"/>
              </w:rPr>
              <w:t>р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>ешением  Представительного</w:t>
            </w:r>
            <w:proofErr w:type="gramEnd"/>
            <w:r w:rsidRPr="00CD6400">
              <w:rPr>
                <w:rFonts w:eastAsia="Calibri"/>
                <w:color w:val="000000"/>
                <w:szCs w:val="28"/>
                <w:lang w:eastAsia="en-US"/>
              </w:rPr>
              <w:t xml:space="preserve"> Собрания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Вожегодского</w:t>
            </w:r>
          </w:p>
          <w:p w:rsidR="00CF1D3C" w:rsidRPr="00CD6400" w:rsidRDefault="00CF1D3C" w:rsidP="00CF1D3C">
            <w:pPr>
              <w:shd w:val="clear" w:color="auto" w:fill="FFFFFF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    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>муниципального округа</w:t>
            </w:r>
          </w:p>
          <w:p w:rsidR="00CF1D3C" w:rsidRPr="00CD6400" w:rsidRDefault="00CF1D3C" w:rsidP="00CF1D3C">
            <w:pPr>
              <w:shd w:val="clear" w:color="auto" w:fill="FFFFFF"/>
              <w:ind w:hanging="73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     о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>т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  <w:szCs w:val="28"/>
                <w:lang w:eastAsia="en-US"/>
              </w:rPr>
              <w:t>08.12.2022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 xml:space="preserve">  №</w:t>
            </w:r>
            <w:proofErr w:type="gram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 62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CF1D3C" w:rsidRDefault="00CF1D3C" w:rsidP="00CF1D3C">
            <w:pPr>
              <w:rPr>
                <w:szCs w:val="28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    </w:t>
            </w:r>
            <w:r w:rsidRPr="00CD6400">
              <w:rPr>
                <w:rFonts w:eastAsia="Calibri"/>
                <w:color w:val="000000"/>
                <w:szCs w:val="28"/>
                <w:lang w:eastAsia="en-US"/>
              </w:rPr>
              <w:t>Приложение</w:t>
            </w:r>
          </w:p>
          <w:p w:rsidR="00E834EA" w:rsidRDefault="00E834EA" w:rsidP="00E834EA">
            <w:pPr>
              <w:ind w:hanging="215"/>
              <w:rPr>
                <w:szCs w:val="28"/>
              </w:rPr>
            </w:pPr>
          </w:p>
          <w:p w:rsidR="00E834EA" w:rsidRDefault="00E834EA" w:rsidP="00E834EA">
            <w:pPr>
              <w:ind w:hanging="215"/>
              <w:rPr>
                <w:szCs w:val="28"/>
              </w:rPr>
            </w:pPr>
          </w:p>
          <w:p w:rsidR="00E834EA" w:rsidRPr="005F7418" w:rsidRDefault="00E834EA" w:rsidP="00E834EA">
            <w:pPr>
              <w:ind w:hanging="215"/>
              <w:rPr>
                <w:szCs w:val="28"/>
              </w:rPr>
            </w:pPr>
          </w:p>
          <w:p w:rsidR="005F7418" w:rsidRPr="005F7418" w:rsidRDefault="005F7418" w:rsidP="005F7418">
            <w:pPr>
              <w:ind w:firstLine="709"/>
              <w:jc w:val="right"/>
              <w:rPr>
                <w:szCs w:val="28"/>
              </w:rPr>
            </w:pPr>
          </w:p>
          <w:p w:rsidR="00E834EA" w:rsidRPr="005F7418" w:rsidRDefault="00DD16C1" w:rsidP="00E834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</w:p>
          <w:p w:rsidR="00DD16C1" w:rsidRPr="005F7418" w:rsidRDefault="00DD16C1" w:rsidP="00DD16C1">
            <w:pPr>
              <w:jc w:val="right"/>
              <w:rPr>
                <w:szCs w:val="28"/>
              </w:rPr>
            </w:pPr>
          </w:p>
        </w:tc>
      </w:tr>
    </w:tbl>
    <w:p w:rsidR="005F7418" w:rsidRPr="00CD6400" w:rsidRDefault="005F7418" w:rsidP="00D841FA">
      <w:pPr>
        <w:jc w:val="center"/>
        <w:rPr>
          <w:color w:val="000000"/>
          <w:szCs w:val="28"/>
        </w:rPr>
      </w:pPr>
      <w:r w:rsidRPr="00CD6400">
        <w:rPr>
          <w:b/>
          <w:bCs/>
          <w:color w:val="000000"/>
          <w:szCs w:val="28"/>
        </w:rPr>
        <w:lastRenderedPageBreak/>
        <w:t>Положение</w:t>
      </w:r>
    </w:p>
    <w:p w:rsidR="005F7418" w:rsidRPr="00CD6400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  <w:r w:rsidRPr="00CD6400">
        <w:rPr>
          <w:b/>
          <w:bCs/>
          <w:color w:val="000000"/>
          <w:szCs w:val="28"/>
        </w:rPr>
        <w:t xml:space="preserve">о старосте сельского населенного пункта, расположенного в  </w:t>
      </w:r>
    </w:p>
    <w:p w:rsidR="005F7418" w:rsidRPr="00CD6400" w:rsidRDefault="005F7418" w:rsidP="005F7418">
      <w:pPr>
        <w:ind w:firstLine="412"/>
        <w:jc w:val="center"/>
        <w:rPr>
          <w:b/>
          <w:bCs/>
          <w:color w:val="000000"/>
          <w:szCs w:val="28"/>
        </w:rPr>
      </w:pPr>
      <w:proofErr w:type="spellStart"/>
      <w:r w:rsidRPr="00CD6400">
        <w:rPr>
          <w:b/>
          <w:bCs/>
          <w:color w:val="000000"/>
          <w:szCs w:val="28"/>
        </w:rPr>
        <w:t>Вожегодском</w:t>
      </w:r>
      <w:proofErr w:type="spellEnd"/>
      <w:r w:rsidRPr="00CD6400">
        <w:rPr>
          <w:b/>
          <w:bCs/>
          <w:color w:val="000000"/>
          <w:szCs w:val="28"/>
        </w:rPr>
        <w:t xml:space="preserve"> муниципальном округе</w:t>
      </w:r>
    </w:p>
    <w:p w:rsidR="005F7418" w:rsidRPr="00CD6400" w:rsidRDefault="005F7418" w:rsidP="005F7418">
      <w:pPr>
        <w:ind w:firstLine="412"/>
        <w:jc w:val="center"/>
        <w:rPr>
          <w:color w:val="000000"/>
          <w:szCs w:val="28"/>
        </w:rPr>
      </w:pPr>
      <w:r w:rsidRPr="00CD6400">
        <w:rPr>
          <w:color w:val="000000"/>
          <w:szCs w:val="28"/>
        </w:rPr>
        <w:t>(далее – Положение)</w:t>
      </w:r>
    </w:p>
    <w:p w:rsidR="005F7418" w:rsidRPr="00CD6400" w:rsidRDefault="005F7418" w:rsidP="005F7418">
      <w:pPr>
        <w:ind w:firstLine="412"/>
        <w:jc w:val="both"/>
        <w:rPr>
          <w:rFonts w:ascii="Arial" w:hAnsi="Arial" w:cs="Arial"/>
          <w:color w:val="000000"/>
          <w:sz w:val="18"/>
          <w:szCs w:val="18"/>
        </w:rPr>
      </w:pPr>
      <w:r w:rsidRPr="00CD6400">
        <w:rPr>
          <w:rFonts w:ascii="Arial" w:hAnsi="Arial" w:cs="Arial"/>
          <w:color w:val="000000"/>
          <w:sz w:val="22"/>
          <w:szCs w:val="22"/>
        </w:rPr>
        <w:t> </w:t>
      </w:r>
    </w:p>
    <w:p w:rsidR="005F7418" w:rsidRPr="00050CF7" w:rsidRDefault="005F7418" w:rsidP="00050CF7">
      <w:pPr>
        <w:ind w:firstLine="709"/>
        <w:jc w:val="both"/>
        <w:rPr>
          <w:color w:val="000000"/>
          <w:szCs w:val="28"/>
        </w:rPr>
      </w:pPr>
      <w:r w:rsidRPr="00CD6400">
        <w:rPr>
          <w:color w:val="000000"/>
          <w:szCs w:val="28"/>
        </w:rPr>
        <w:t xml:space="preserve">1. Настоящее Положение разработано в соответствии с Федеральным законом от </w:t>
      </w:r>
      <w:r w:rsidR="0084200F">
        <w:rPr>
          <w:color w:val="000000"/>
          <w:szCs w:val="28"/>
        </w:rPr>
        <w:t>20 марта 2025</w:t>
      </w:r>
      <w:r w:rsidRPr="00CD6400">
        <w:rPr>
          <w:color w:val="000000"/>
          <w:szCs w:val="28"/>
        </w:rPr>
        <w:t xml:space="preserve"> года </w:t>
      </w:r>
      <w:hyperlink r:id="rId5" w:tgtFrame="_blank" w:history="1">
        <w:r w:rsidR="0084200F">
          <w:rPr>
            <w:color w:val="0000FF"/>
            <w:szCs w:val="28"/>
          </w:rPr>
          <w:t>№ 33</w:t>
        </w:r>
        <w:r w:rsidRPr="00CD6400">
          <w:rPr>
            <w:color w:val="0000FF"/>
            <w:szCs w:val="28"/>
          </w:rPr>
          <w:t>-ФЗ</w:t>
        </w:r>
      </w:hyperlink>
      <w:r w:rsidRPr="00CD6400">
        <w:rPr>
          <w:color w:val="000000"/>
          <w:szCs w:val="28"/>
        </w:rPr>
        <w:t> «Об общих принципах организации местного са</w:t>
      </w:r>
      <w:r w:rsidR="0084200F">
        <w:rPr>
          <w:color w:val="000000"/>
          <w:szCs w:val="28"/>
        </w:rPr>
        <w:t>моуправления в единой системе публичной власти</w:t>
      </w:r>
      <w:r w:rsidRPr="00CD6400">
        <w:rPr>
          <w:color w:val="000000"/>
          <w:szCs w:val="28"/>
        </w:rPr>
        <w:t>», законом Вологодской области от 10 июля 2013 года </w:t>
      </w:r>
      <w:hyperlink r:id="rId6" w:tgtFrame="_blank" w:history="1">
        <w:r w:rsidRPr="00CD6400">
          <w:rPr>
            <w:color w:val="000000"/>
            <w:szCs w:val="28"/>
          </w:rPr>
          <w:t>№ 3121-ОЗ</w:t>
        </w:r>
      </w:hyperlink>
      <w:r w:rsidRPr="00CD6400">
        <w:rPr>
          <w:color w:val="000000"/>
          <w:szCs w:val="28"/>
        </w:rPr>
        <w:t xml:space="preserve"> «О регулировании отдельных вопросов деятельности старост сельских населенных пунктов в Вологодской области»,  Уставом Вожегодского муниципального округа и регулирует отдельные вопросы деятельности старост сельских населенных пунктов, расположенных в  </w:t>
      </w:r>
      <w:proofErr w:type="spellStart"/>
      <w:r w:rsidRPr="00CD6400">
        <w:rPr>
          <w:color w:val="000000"/>
          <w:szCs w:val="28"/>
        </w:rPr>
        <w:t>Во</w:t>
      </w:r>
      <w:r w:rsidR="00050CF7">
        <w:rPr>
          <w:color w:val="000000"/>
          <w:szCs w:val="28"/>
        </w:rPr>
        <w:t>жегодском</w:t>
      </w:r>
      <w:proofErr w:type="spellEnd"/>
      <w:r w:rsidR="00050CF7">
        <w:rPr>
          <w:color w:val="000000"/>
          <w:szCs w:val="28"/>
        </w:rPr>
        <w:t xml:space="preserve"> муниципальном округе.</w:t>
      </w:r>
    </w:p>
    <w:p w:rsidR="005F7418" w:rsidRPr="00050CF7" w:rsidRDefault="00050CF7" w:rsidP="00050CF7">
      <w:pPr>
        <w:ind w:firstLine="709"/>
        <w:jc w:val="both"/>
        <w:rPr>
          <w:rFonts w:eastAsia="Calibri"/>
          <w:szCs w:val="28"/>
          <w:lang w:eastAsia="en-US"/>
        </w:rPr>
      </w:pPr>
      <w:r w:rsidRPr="00050CF7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2. </w:t>
      </w:r>
      <w:r w:rsidRPr="00050CF7">
        <w:rPr>
          <w:color w:val="000000"/>
          <w:szCs w:val="28"/>
          <w:shd w:val="clear" w:color="auto" w:fill="FFFFFF"/>
        </w:rPr>
        <w:t>Староста сельского населенного пункта</w:t>
      </w:r>
      <w:r w:rsidR="009A5CFC">
        <w:rPr>
          <w:color w:val="000000"/>
          <w:szCs w:val="28"/>
          <w:shd w:val="clear" w:color="auto" w:fill="FFFFFF"/>
        </w:rPr>
        <w:t xml:space="preserve"> </w:t>
      </w:r>
      <w:r w:rsidRPr="00050CF7">
        <w:rPr>
          <w:color w:val="000000"/>
          <w:szCs w:val="28"/>
          <w:shd w:val="clear" w:color="auto" w:fill="FFFFFF"/>
        </w:rPr>
        <w:t>назначается Представительным Собранием Вожегодского муниципального округа</w:t>
      </w:r>
      <w:r w:rsidR="00B42F79">
        <w:rPr>
          <w:color w:val="000000"/>
          <w:szCs w:val="28"/>
          <w:shd w:val="clear" w:color="auto" w:fill="FFFFFF"/>
        </w:rPr>
        <w:t xml:space="preserve"> (далее – Представительное Собрание округа)</w:t>
      </w:r>
      <w:r w:rsidRPr="00050CF7">
        <w:rPr>
          <w:color w:val="000000"/>
          <w:szCs w:val="28"/>
          <w:shd w:val="clear" w:color="auto" w:fill="FFFFFF"/>
        </w:rPr>
        <w:t>, по 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</w:p>
    <w:p w:rsidR="00C91FCF" w:rsidRDefault="009A5CFC" w:rsidP="00C91FCF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3. Должность</w:t>
      </w:r>
      <w:r w:rsidR="00AE19A3">
        <w:rPr>
          <w:color w:val="000000"/>
          <w:szCs w:val="28"/>
          <w:shd w:val="clear" w:color="auto" w:fill="FFFFFF"/>
        </w:rPr>
        <w:t xml:space="preserve"> старосты</w:t>
      </w:r>
      <w:r w:rsidR="00050CF7" w:rsidRPr="00050CF7">
        <w:rPr>
          <w:color w:val="000000"/>
          <w:szCs w:val="28"/>
          <w:shd w:val="clear" w:color="auto" w:fill="FFFFFF"/>
        </w:rPr>
        <w:t xml:space="preserve"> сельского населенного пункта не является </w:t>
      </w:r>
      <w:r w:rsidR="00AE19A3">
        <w:rPr>
          <w:color w:val="000000"/>
          <w:szCs w:val="28"/>
          <w:shd w:val="clear" w:color="auto" w:fill="FFFFFF"/>
        </w:rPr>
        <w:t>государственной должностью,</w:t>
      </w:r>
      <w:r w:rsidR="00050CF7">
        <w:rPr>
          <w:color w:val="000000"/>
          <w:szCs w:val="28"/>
          <w:shd w:val="clear" w:color="auto" w:fill="FFFFFF"/>
        </w:rPr>
        <w:t xml:space="preserve"> должность</w:t>
      </w:r>
      <w:r w:rsidR="00AE19A3">
        <w:rPr>
          <w:color w:val="000000"/>
          <w:szCs w:val="28"/>
          <w:shd w:val="clear" w:color="auto" w:fill="FFFFFF"/>
        </w:rPr>
        <w:t>ю</w:t>
      </w:r>
      <w:r w:rsidR="00050CF7" w:rsidRPr="00050CF7">
        <w:rPr>
          <w:color w:val="000000"/>
          <w:szCs w:val="28"/>
          <w:shd w:val="clear" w:color="auto" w:fill="FFFFFF"/>
        </w:rPr>
        <w:t xml:space="preserve"> государственной г</w:t>
      </w:r>
      <w:r w:rsidR="00AE19A3">
        <w:rPr>
          <w:color w:val="000000"/>
          <w:szCs w:val="28"/>
          <w:shd w:val="clear" w:color="auto" w:fill="FFFFFF"/>
        </w:rPr>
        <w:t>ражданской службы, муниципальной</w:t>
      </w:r>
      <w:r w:rsidR="00050CF7" w:rsidRPr="00050CF7">
        <w:rPr>
          <w:color w:val="000000"/>
          <w:szCs w:val="28"/>
          <w:shd w:val="clear" w:color="auto" w:fill="FFFFFF"/>
        </w:rPr>
        <w:t xml:space="preserve">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:rsidR="005F7418" w:rsidRPr="00CD6400" w:rsidRDefault="005F7418" w:rsidP="005F7418">
      <w:pPr>
        <w:ind w:firstLine="709"/>
        <w:jc w:val="both"/>
        <w:rPr>
          <w:color w:val="000000"/>
          <w:szCs w:val="28"/>
        </w:rPr>
      </w:pPr>
      <w:r w:rsidRPr="00CD6400">
        <w:rPr>
          <w:color w:val="000000"/>
          <w:szCs w:val="28"/>
        </w:rPr>
        <w:t>4.</w:t>
      </w:r>
      <w:r w:rsidRPr="00CD6400">
        <w:rPr>
          <w:color w:val="FF0000"/>
          <w:szCs w:val="28"/>
        </w:rPr>
        <w:t> </w:t>
      </w:r>
      <w:r w:rsidRPr="00CD6400">
        <w:rPr>
          <w:color w:val="000000"/>
          <w:szCs w:val="28"/>
        </w:rPr>
        <w:t>Старостой сельского населенного пункта не может быть назначено лицо: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lastRenderedPageBreak/>
        <w:t>1) </w:t>
      </w:r>
      <w:r w:rsidR="00C91FCF" w:rsidRPr="00D841FA">
        <w:rPr>
          <w:color w:val="000000"/>
          <w:szCs w:val="28"/>
        </w:rPr>
        <w:t>замещающее государственную должность, должность государственной службы;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>2) признанное судом недееспособным или ограниченно дееспособным;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>3) имеющее непогашенную или неснятую судимость.</w:t>
      </w:r>
    </w:p>
    <w:p w:rsidR="00C91FCF" w:rsidRPr="00D841FA" w:rsidRDefault="00C91FCF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 xml:space="preserve">4. </w:t>
      </w:r>
      <w:r w:rsidRPr="00D841FA">
        <w:rPr>
          <w:color w:val="000000"/>
          <w:szCs w:val="28"/>
        </w:rPr>
        <w:t>имеющее статус иностранного агента</w:t>
      </w:r>
      <w:r w:rsidR="00AE19A3" w:rsidRPr="00D841FA">
        <w:rPr>
          <w:color w:val="000000"/>
          <w:szCs w:val="28"/>
        </w:rPr>
        <w:t>.</w:t>
      </w:r>
    </w:p>
    <w:p w:rsidR="005F7418" w:rsidRDefault="00C91FCF" w:rsidP="005F7418">
      <w:pPr>
        <w:ind w:firstLine="709"/>
        <w:jc w:val="both"/>
        <w:rPr>
          <w:color w:val="000000"/>
          <w:szCs w:val="28"/>
        </w:rPr>
      </w:pPr>
      <w:r w:rsidRPr="00D841FA">
        <w:rPr>
          <w:color w:val="000000"/>
          <w:szCs w:val="28"/>
        </w:rPr>
        <w:t>5</w:t>
      </w:r>
      <w:r w:rsidR="005F7418" w:rsidRPr="00D841FA">
        <w:rPr>
          <w:color w:val="000000"/>
          <w:szCs w:val="28"/>
        </w:rPr>
        <w:t>. Выдвижение кандидатуры старосты сельского населенног</w:t>
      </w:r>
      <w:r w:rsidRPr="00D841FA">
        <w:rPr>
          <w:color w:val="000000"/>
          <w:szCs w:val="28"/>
        </w:rPr>
        <w:t>о пункта осуществляется на собрании</w:t>
      </w:r>
      <w:r w:rsidR="005F7418" w:rsidRPr="00D841FA">
        <w:rPr>
          <w:color w:val="000000"/>
          <w:szCs w:val="28"/>
        </w:rPr>
        <w:t> граждан сельского населенного пункта.</w:t>
      </w:r>
      <w:r w:rsidR="00632185" w:rsidRPr="00D841FA">
        <w:rPr>
          <w:color w:val="000000"/>
          <w:szCs w:val="28"/>
        </w:rPr>
        <w:t xml:space="preserve"> </w:t>
      </w:r>
      <w:r w:rsidR="00CB4BDF">
        <w:rPr>
          <w:color w:val="000000"/>
          <w:szCs w:val="28"/>
        </w:rPr>
        <w:t>Кандидатура старосты выдвигается из числа граждан, указанных в пункте 2 настоящего Положения, которые могут быть предложены:</w:t>
      </w:r>
    </w:p>
    <w:p w:rsidR="00CB4BDF" w:rsidRDefault="00CB4BDF" w:rsidP="005F741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 путем самовыдвижения;</w:t>
      </w:r>
    </w:p>
    <w:p w:rsidR="00CB4BDF" w:rsidRDefault="00CB4BDF" w:rsidP="005F741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 инициативной группой на</w:t>
      </w:r>
      <w:r w:rsidR="001A7A78">
        <w:rPr>
          <w:color w:val="000000"/>
          <w:szCs w:val="28"/>
        </w:rPr>
        <w:t>селения, численностью не менее 10</w:t>
      </w:r>
      <w:r>
        <w:rPr>
          <w:color w:val="000000"/>
          <w:szCs w:val="28"/>
        </w:rPr>
        <w:t xml:space="preserve"> человек, проживающих на территории сельского населенного пункта, на которой осуществляет свою деятельность староста;</w:t>
      </w:r>
    </w:p>
    <w:p w:rsidR="00CB4BDF" w:rsidRDefault="00CB4BDF" w:rsidP="005F741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3) органами местного самоуправления.</w:t>
      </w:r>
    </w:p>
    <w:p w:rsidR="00CB4BDF" w:rsidRPr="00D841FA" w:rsidRDefault="00CB4BDF" w:rsidP="005F7418">
      <w:pPr>
        <w:ind w:firstLine="709"/>
        <w:jc w:val="both"/>
        <w:rPr>
          <w:color w:val="000000"/>
          <w:szCs w:val="28"/>
        </w:rPr>
      </w:pPr>
      <w:r w:rsidRPr="00D841FA">
        <w:rPr>
          <w:color w:val="000000"/>
          <w:szCs w:val="28"/>
        </w:rPr>
        <w:t>Организация подготовки и проведения собрания по вопросу выдвижения осуществляется в порядке определенным Уставом Вожегодского муниципального округа, решением Представительного Собрания округа.</w:t>
      </w:r>
    </w:p>
    <w:p w:rsidR="005F7418" w:rsidRPr="00D841FA" w:rsidRDefault="00C91FCF" w:rsidP="005F7418">
      <w:pPr>
        <w:ind w:firstLine="709"/>
        <w:jc w:val="both"/>
        <w:rPr>
          <w:color w:val="000000"/>
          <w:szCs w:val="28"/>
        </w:rPr>
      </w:pPr>
      <w:r w:rsidRPr="00D841FA">
        <w:rPr>
          <w:color w:val="000000"/>
          <w:szCs w:val="28"/>
        </w:rPr>
        <w:t>По итогам собрания</w:t>
      </w:r>
      <w:r w:rsidR="005F7418" w:rsidRPr="00D841FA">
        <w:rPr>
          <w:color w:val="000000"/>
          <w:szCs w:val="28"/>
        </w:rPr>
        <w:t xml:space="preserve"> граждан сельского населенного пункта составляется представление, которое в течение 5 рабочих дней направляется в Представительное Собрание Вожегодского муниципального округа. Председатель Представительного Собрания округа регистрирует поступившее представление в журнале регистрации заявлений в течение 1 рабочего дня со дня поступления.</w:t>
      </w:r>
      <w:r w:rsidR="00632185" w:rsidRPr="00D841FA">
        <w:rPr>
          <w:color w:val="000000"/>
          <w:szCs w:val="28"/>
        </w:rPr>
        <w:t xml:space="preserve"> </w:t>
      </w:r>
    </w:p>
    <w:p w:rsidR="005F7418" w:rsidRPr="00D841FA" w:rsidRDefault="00342EED" w:rsidP="005F7418">
      <w:pPr>
        <w:ind w:firstLine="709"/>
        <w:jc w:val="both"/>
        <w:rPr>
          <w:color w:val="000000"/>
          <w:szCs w:val="28"/>
        </w:rPr>
      </w:pPr>
      <w:r w:rsidRPr="00D841FA">
        <w:rPr>
          <w:color w:val="000000"/>
          <w:szCs w:val="28"/>
        </w:rPr>
        <w:t>Решение об избрании старосты</w:t>
      </w:r>
      <w:r w:rsidR="005F7418" w:rsidRPr="00D841FA">
        <w:rPr>
          <w:color w:val="000000"/>
          <w:szCs w:val="28"/>
        </w:rPr>
        <w:t xml:space="preserve"> рассматривается на ближайшем заседании Представительного Собрания округа.</w:t>
      </w:r>
    </w:p>
    <w:p w:rsidR="005F7418" w:rsidRPr="00D841FA" w:rsidRDefault="00342EED" w:rsidP="005F7418">
      <w:pPr>
        <w:ind w:firstLine="709"/>
        <w:jc w:val="both"/>
        <w:rPr>
          <w:color w:val="000000"/>
          <w:szCs w:val="28"/>
        </w:rPr>
      </w:pPr>
      <w:r w:rsidRPr="00D841FA">
        <w:rPr>
          <w:color w:val="000000"/>
          <w:szCs w:val="28"/>
        </w:rPr>
        <w:t>6</w:t>
      </w:r>
      <w:r w:rsidR="005F7418" w:rsidRPr="00D841FA">
        <w:rPr>
          <w:color w:val="000000"/>
          <w:szCs w:val="28"/>
        </w:rPr>
        <w:t>. Староста сельского населенного пункта для решения возложенных на него задач: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 xml:space="preserve">1) взаимодействует с органами местного самоуправления, муниципальными предприятиями и </w:t>
      </w:r>
      <w:proofErr w:type="gramStart"/>
      <w:r w:rsidRPr="00D841FA">
        <w:rPr>
          <w:rFonts w:eastAsia="Calibri"/>
          <w:szCs w:val="28"/>
          <w:lang w:eastAsia="en-US"/>
        </w:rPr>
        <w:t>учреждениями</w:t>
      </w:r>
      <w:proofErr w:type="gramEnd"/>
      <w:r w:rsidRPr="00D841FA">
        <w:rPr>
          <w:rFonts w:eastAsia="Calibri"/>
          <w:szCs w:val="28"/>
          <w:lang w:eastAsia="en-US"/>
        </w:rPr>
        <w:t xml:space="preserve"> и иными организациями по вопросам </w:t>
      </w:r>
      <w:r w:rsidR="00CB00EB" w:rsidRPr="00D841FA">
        <w:rPr>
          <w:rFonts w:eastAsia="Calibri"/>
          <w:szCs w:val="28"/>
          <w:lang w:eastAsia="en-US"/>
        </w:rPr>
        <w:t>непосредственного обеспечения жизнедеятельности</w:t>
      </w:r>
      <w:r w:rsidR="00B95DDE" w:rsidRPr="00D841FA">
        <w:rPr>
          <w:rFonts w:eastAsia="Calibri"/>
          <w:szCs w:val="28"/>
          <w:lang w:eastAsia="en-US"/>
        </w:rPr>
        <w:t xml:space="preserve"> населения в сельском населенном пункте</w:t>
      </w:r>
      <w:r w:rsidRPr="00D841FA">
        <w:rPr>
          <w:rFonts w:eastAsia="Calibri"/>
          <w:szCs w:val="28"/>
          <w:lang w:eastAsia="en-US"/>
        </w:rPr>
        <w:t>;</w:t>
      </w:r>
    </w:p>
    <w:p w:rsidR="005F7418" w:rsidRPr="00D841FA" w:rsidRDefault="005F7418" w:rsidP="00B95DD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 xml:space="preserve">2) </w:t>
      </w:r>
      <w:r w:rsidR="00B95DDE" w:rsidRPr="00D841FA">
        <w:rPr>
          <w:rFonts w:eastAsiaTheme="minorHAnsi"/>
          <w:szCs w:val="28"/>
          <w:lang w:eastAsia="en-US"/>
        </w:rPr>
        <w:t>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</w:t>
      </w:r>
      <w:r w:rsidRPr="00D841FA">
        <w:rPr>
          <w:rFonts w:eastAsia="Calibri"/>
          <w:szCs w:val="28"/>
          <w:lang w:eastAsia="en-US"/>
        </w:rPr>
        <w:t>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5F7418" w:rsidRPr="00D841FA" w:rsidRDefault="005F7418" w:rsidP="005F7418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D841FA">
        <w:rPr>
          <w:rFonts w:eastAsia="Calibri"/>
          <w:color w:val="000000"/>
          <w:szCs w:val="28"/>
          <w:lang w:eastAsia="en-US"/>
        </w:rPr>
        <w:t>6) содействует реализации муниципальных правовых актов на территории сельского населенного пункта;</w:t>
      </w:r>
    </w:p>
    <w:p w:rsidR="005F7418" w:rsidRPr="00D841FA" w:rsidRDefault="005F7418" w:rsidP="005F7418">
      <w:pPr>
        <w:ind w:firstLine="709"/>
        <w:jc w:val="both"/>
        <w:rPr>
          <w:rFonts w:eastAsia="Calibr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 xml:space="preserve">7) информирует население сельского населенного пункта о своей деятельности не реже одного раза в год на собрании граждан, порядок </w:t>
      </w:r>
      <w:r w:rsidRPr="00D841FA">
        <w:rPr>
          <w:rFonts w:eastAsia="Calibri"/>
          <w:szCs w:val="28"/>
          <w:lang w:eastAsia="en-US"/>
        </w:rPr>
        <w:lastRenderedPageBreak/>
        <w:t>проведения которого определяется решением Представительного Собрания округа;</w:t>
      </w:r>
    </w:p>
    <w:p w:rsidR="004D1728" w:rsidRPr="00D841FA" w:rsidRDefault="005F7418" w:rsidP="004D172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D841FA">
        <w:rPr>
          <w:rFonts w:eastAsia="Calibri"/>
          <w:szCs w:val="28"/>
          <w:lang w:eastAsia="en-US"/>
        </w:rPr>
        <w:t xml:space="preserve">8) </w:t>
      </w:r>
      <w:r w:rsidR="004D1728" w:rsidRPr="00D841FA">
        <w:rPr>
          <w:rFonts w:eastAsiaTheme="minorHAnsi"/>
          <w:szCs w:val="28"/>
          <w:lang w:eastAsia="en-US"/>
        </w:rPr>
        <w:t>участвует в организации взаимодействия населения с органами местного самоуправления при решении вопросов непосредственного обеспечения жизнедеятельности населения (вопросов местного значения).</w:t>
      </w:r>
    </w:p>
    <w:p w:rsidR="00754EE1" w:rsidRPr="00D841FA" w:rsidRDefault="004D1728" w:rsidP="004D172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D841FA">
        <w:rPr>
          <w:color w:val="000000"/>
          <w:szCs w:val="28"/>
        </w:rPr>
        <w:t>7</w:t>
      </w:r>
      <w:r w:rsidR="00754EE1" w:rsidRPr="00D841FA">
        <w:rPr>
          <w:color w:val="000000"/>
          <w:szCs w:val="28"/>
        </w:rPr>
        <w:t>. Старосте сельского населенного пункта</w:t>
      </w:r>
      <w:r w:rsidR="00754EE1" w:rsidRPr="00D841FA">
        <w:rPr>
          <w:szCs w:val="28"/>
        </w:rPr>
        <w:t xml:space="preserve"> гарантируется:</w:t>
      </w:r>
    </w:p>
    <w:p w:rsidR="00754EE1" w:rsidRPr="00754EE1" w:rsidRDefault="00754EE1" w:rsidP="00754EE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754EE1">
        <w:rPr>
          <w:szCs w:val="28"/>
        </w:rPr>
        <w:t>1) получение от органов местного самоуправления Вожегодского муниципального округа информации, необходимой для осуществления деятельности старосты,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754EE1" w:rsidRPr="00754EE1" w:rsidRDefault="00754EE1" w:rsidP="00754EE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754EE1">
        <w:rPr>
          <w:szCs w:val="28"/>
        </w:rPr>
        <w:t>2) получение письменных и устных консультаций должностных лиц и муниципальных служащих органов местного самоуправления Вожегодского муниципального округа по вопросам деятельности старосты;</w:t>
      </w:r>
    </w:p>
    <w:p w:rsidR="00754EE1" w:rsidRPr="00754EE1" w:rsidRDefault="00754EE1" w:rsidP="00754EE1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754EE1">
        <w:rPr>
          <w:szCs w:val="28"/>
        </w:rPr>
        <w:t xml:space="preserve">3) право на прием в первоочередном порядке должностными лицами органов местного самоуправления и муниципальных </w:t>
      </w:r>
      <w:proofErr w:type="gramStart"/>
      <w:r w:rsidRPr="00754EE1">
        <w:rPr>
          <w:szCs w:val="28"/>
        </w:rPr>
        <w:t xml:space="preserve">учреждений </w:t>
      </w:r>
      <w:r>
        <w:rPr>
          <w:szCs w:val="28"/>
        </w:rPr>
        <w:t xml:space="preserve"> </w:t>
      </w:r>
      <w:r w:rsidRPr="00754EE1">
        <w:rPr>
          <w:szCs w:val="28"/>
        </w:rPr>
        <w:t>Вожегодского</w:t>
      </w:r>
      <w:proofErr w:type="gramEnd"/>
      <w:r w:rsidRPr="00754EE1">
        <w:rPr>
          <w:szCs w:val="28"/>
        </w:rPr>
        <w:t xml:space="preserve"> муниципального округа по вопросам деятельности старосты;</w:t>
      </w:r>
    </w:p>
    <w:p w:rsidR="00754EE1" w:rsidRPr="00CF1D3C" w:rsidRDefault="00754EE1" w:rsidP="00CF1D3C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754EE1">
        <w:rPr>
          <w:szCs w:val="28"/>
        </w:rPr>
        <w:t>4) участие в заседаниях (кроме закрытых) Представительного Собрания</w:t>
      </w:r>
      <w:r>
        <w:rPr>
          <w:szCs w:val="28"/>
        </w:rPr>
        <w:t xml:space="preserve"> округа</w:t>
      </w:r>
      <w:r w:rsidRPr="00754EE1">
        <w:rPr>
          <w:szCs w:val="28"/>
        </w:rPr>
        <w:t xml:space="preserve"> с правом совещательного голоса, выступление и внесение предложений по вопросам, касающимся интересов жителей населенного пункта.</w:t>
      </w:r>
    </w:p>
    <w:p w:rsidR="00622B42" w:rsidRDefault="004D1728" w:rsidP="001A6585">
      <w:pPr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bCs/>
          <w:szCs w:val="28"/>
        </w:rPr>
        <w:t>8</w:t>
      </w:r>
      <w:r w:rsidR="00622B42" w:rsidRPr="00622B42">
        <w:rPr>
          <w:bCs/>
          <w:szCs w:val="28"/>
        </w:rPr>
        <w:t xml:space="preserve">. </w:t>
      </w:r>
      <w:r w:rsidR="00622B42" w:rsidRPr="00622B42">
        <w:rPr>
          <w:szCs w:val="28"/>
        </w:rPr>
        <w:t> </w:t>
      </w:r>
      <w:r w:rsidR="00615D82" w:rsidRPr="001A6585">
        <w:rPr>
          <w:color w:val="000000"/>
          <w:szCs w:val="28"/>
          <w:shd w:val="clear" w:color="auto" w:fill="FFFFFF"/>
        </w:rPr>
        <w:t xml:space="preserve">Полномочия старосты сельского населенного пункта прекращаются досрочно по решению </w:t>
      </w:r>
      <w:r w:rsidR="001A6585" w:rsidRPr="001A6585">
        <w:rPr>
          <w:color w:val="000000"/>
          <w:szCs w:val="28"/>
          <w:shd w:val="clear" w:color="auto" w:fill="FFFFFF"/>
        </w:rPr>
        <w:t xml:space="preserve">Представительного Собрания округа </w:t>
      </w:r>
      <w:r w:rsidR="00615D82" w:rsidRPr="001A6585">
        <w:rPr>
          <w:color w:val="000000"/>
          <w:szCs w:val="28"/>
          <w:shd w:val="clear" w:color="auto" w:fill="FFFFFF"/>
        </w:rPr>
        <w:t>по представлению собрания граждан сельского населенного пункта, а также в случаях, установленных </w:t>
      </w:r>
      <w:hyperlink r:id="rId7" w:anchor="dst100396" w:history="1">
        <w:r w:rsidR="00615D82" w:rsidRPr="001A6585">
          <w:rPr>
            <w:rStyle w:val="a4"/>
            <w:color w:val="1A0DAB"/>
            <w:szCs w:val="28"/>
            <w:shd w:val="clear" w:color="auto" w:fill="FFFFFF"/>
          </w:rPr>
          <w:t>пунктами 1</w:t>
        </w:r>
      </w:hyperlink>
      <w:r w:rsidR="00615D82" w:rsidRPr="001A6585">
        <w:rPr>
          <w:color w:val="000000"/>
          <w:szCs w:val="28"/>
          <w:shd w:val="clear" w:color="auto" w:fill="FFFFFF"/>
        </w:rPr>
        <w:t> - </w:t>
      </w:r>
      <w:hyperlink r:id="rId8" w:anchor="dst100402" w:history="1">
        <w:r w:rsidR="00615D82" w:rsidRPr="001A6585">
          <w:rPr>
            <w:rStyle w:val="a4"/>
            <w:color w:val="1A0DAB"/>
            <w:szCs w:val="28"/>
            <w:shd w:val="clear" w:color="auto" w:fill="FFFFFF"/>
          </w:rPr>
          <w:t>7</w:t>
        </w:r>
      </w:hyperlink>
      <w:r w:rsidR="00615D82" w:rsidRPr="001A6585">
        <w:rPr>
          <w:color w:val="000000"/>
          <w:szCs w:val="28"/>
          <w:shd w:val="clear" w:color="auto" w:fill="FFFFFF"/>
        </w:rPr>
        <w:t>, </w:t>
      </w:r>
      <w:hyperlink r:id="rId9" w:anchor="dst100404" w:history="1">
        <w:r w:rsidR="00615D82" w:rsidRPr="001A6585">
          <w:rPr>
            <w:rStyle w:val="a4"/>
            <w:color w:val="1A0DAB"/>
            <w:szCs w:val="28"/>
            <w:shd w:val="clear" w:color="auto" w:fill="FFFFFF"/>
          </w:rPr>
          <w:t>9</w:t>
        </w:r>
      </w:hyperlink>
      <w:r w:rsidR="00615D82" w:rsidRPr="001A6585">
        <w:rPr>
          <w:color w:val="000000"/>
          <w:szCs w:val="28"/>
          <w:shd w:val="clear" w:color="auto" w:fill="FFFFFF"/>
        </w:rPr>
        <w:t> и </w:t>
      </w:r>
      <w:hyperlink r:id="rId10" w:anchor="dst100405" w:history="1">
        <w:r w:rsidR="00615D82" w:rsidRPr="001A6585">
          <w:rPr>
            <w:rStyle w:val="a4"/>
            <w:color w:val="1A0DAB"/>
            <w:szCs w:val="28"/>
            <w:shd w:val="clear" w:color="auto" w:fill="FFFFFF"/>
          </w:rPr>
          <w:t>10 части 1 статьи 30</w:t>
        </w:r>
      </w:hyperlink>
      <w:r w:rsidR="00615D82" w:rsidRPr="001A6585">
        <w:rPr>
          <w:color w:val="000000"/>
          <w:szCs w:val="28"/>
          <w:shd w:val="clear" w:color="auto" w:fill="FFFFFF"/>
        </w:rPr>
        <w:t xml:space="preserve"> Федерального закона от </w:t>
      </w:r>
      <w:r w:rsidR="001A6585" w:rsidRPr="001A6585">
        <w:rPr>
          <w:color w:val="000000"/>
          <w:szCs w:val="28"/>
          <w:shd w:val="clear" w:color="auto" w:fill="FFFFFF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="001A6585">
        <w:rPr>
          <w:color w:val="000000"/>
          <w:szCs w:val="28"/>
          <w:shd w:val="clear" w:color="auto" w:fill="FFFFFF"/>
        </w:rPr>
        <w:t>.</w:t>
      </w:r>
    </w:p>
    <w:p w:rsidR="00B42F79" w:rsidRPr="00622B42" w:rsidRDefault="004D1728" w:rsidP="001A6585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>9</w:t>
      </w:r>
      <w:r w:rsidR="00B42F79">
        <w:rPr>
          <w:color w:val="000000"/>
          <w:szCs w:val="28"/>
        </w:rPr>
        <w:t xml:space="preserve">. </w:t>
      </w:r>
      <w:r w:rsidR="00B42F79" w:rsidRPr="00CD6400">
        <w:rPr>
          <w:color w:val="000000"/>
          <w:szCs w:val="28"/>
        </w:rPr>
        <w:t>Список избранных старост в течение 10 рабочих дней со дня принятия Представительным Собра</w:t>
      </w:r>
      <w:r w:rsidR="00754EE1">
        <w:rPr>
          <w:color w:val="000000"/>
          <w:szCs w:val="28"/>
        </w:rPr>
        <w:t>нием</w:t>
      </w:r>
      <w:r w:rsidR="00B42F79" w:rsidRPr="00CD6400">
        <w:rPr>
          <w:color w:val="000000"/>
          <w:szCs w:val="28"/>
        </w:rPr>
        <w:t xml:space="preserve"> округа решения о назначении старосты сельского населенного пункта размеща</w:t>
      </w:r>
      <w:r w:rsidR="00754EE1">
        <w:rPr>
          <w:color w:val="000000"/>
          <w:szCs w:val="28"/>
        </w:rPr>
        <w:t xml:space="preserve">ется Представительным Собранием </w:t>
      </w:r>
      <w:r w:rsidR="00B42F79" w:rsidRPr="00CD6400">
        <w:rPr>
          <w:color w:val="000000"/>
          <w:szCs w:val="28"/>
        </w:rPr>
        <w:t>округ</w:t>
      </w:r>
      <w:r w:rsidR="00754EE1">
        <w:rPr>
          <w:color w:val="000000"/>
          <w:szCs w:val="28"/>
        </w:rPr>
        <w:t>а</w:t>
      </w:r>
      <w:r w:rsidR="00B42F79" w:rsidRPr="00CD6400">
        <w:rPr>
          <w:color w:val="000000"/>
          <w:szCs w:val="28"/>
        </w:rPr>
        <w:t xml:space="preserve"> на официальном сайте Вожегодского муниципального </w:t>
      </w:r>
      <w:r w:rsidR="00B42F79">
        <w:rPr>
          <w:color w:val="000000"/>
          <w:szCs w:val="28"/>
        </w:rPr>
        <w:t>округа</w:t>
      </w:r>
      <w:r w:rsidR="00B42F79" w:rsidRPr="00CD6400">
        <w:rPr>
          <w:color w:val="000000"/>
          <w:szCs w:val="28"/>
        </w:rPr>
        <w:t xml:space="preserve"> в информационно-телекоммуникационной сети «Интернет», который включает в себя: </w:t>
      </w:r>
      <w:proofErr w:type="gramStart"/>
      <w:r w:rsidR="00B42F79" w:rsidRPr="00CD6400">
        <w:rPr>
          <w:color w:val="000000"/>
          <w:szCs w:val="28"/>
        </w:rPr>
        <w:t>фамилию  и</w:t>
      </w:r>
      <w:proofErr w:type="gramEnd"/>
      <w:r w:rsidR="00B42F79" w:rsidRPr="00CD6400">
        <w:rPr>
          <w:color w:val="000000"/>
          <w:szCs w:val="28"/>
        </w:rPr>
        <w:t xml:space="preserve"> инициалы  имени и отчества (при наличии) старосты и список населенных пунктов, закрепленный  за данным старостой.</w:t>
      </w:r>
    </w:p>
    <w:p w:rsidR="00B42F79" w:rsidRDefault="004D1728" w:rsidP="00B42F79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>10</w:t>
      </w:r>
      <w:r w:rsidR="005F7418" w:rsidRPr="00CD6400">
        <w:rPr>
          <w:color w:val="000000"/>
          <w:szCs w:val="28"/>
        </w:rPr>
        <w:t>.</w:t>
      </w:r>
      <w:r w:rsidR="005F7418" w:rsidRPr="00CD6400">
        <w:rPr>
          <w:b/>
          <w:bCs/>
          <w:color w:val="000000"/>
          <w:szCs w:val="28"/>
        </w:rPr>
        <w:t> </w:t>
      </w:r>
      <w:r w:rsidR="005F7418" w:rsidRPr="00CD6400">
        <w:rPr>
          <w:color w:val="000000"/>
          <w:szCs w:val="28"/>
        </w:rPr>
        <w:t xml:space="preserve">Полномочия старосты подтверждаются </w:t>
      </w:r>
      <w:r w:rsidR="00D63C5A">
        <w:rPr>
          <w:rFonts w:eastAsiaTheme="minorHAnsi"/>
          <w:szCs w:val="28"/>
          <w:lang w:eastAsia="en-US"/>
        </w:rPr>
        <w:t>удостоверением о его назначении.</w:t>
      </w:r>
      <w:r w:rsidR="00CA27D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Выдача удостоверения производится председателем Предста</w:t>
      </w:r>
      <w:r w:rsidR="00CB4BDF">
        <w:rPr>
          <w:rFonts w:eastAsiaTheme="minorHAnsi"/>
          <w:szCs w:val="28"/>
          <w:lang w:eastAsia="en-US"/>
        </w:rPr>
        <w:t>вительного Собрания округа в день</w:t>
      </w:r>
      <w:r>
        <w:rPr>
          <w:rFonts w:eastAsiaTheme="minorHAnsi"/>
          <w:szCs w:val="28"/>
          <w:lang w:eastAsia="en-US"/>
        </w:rPr>
        <w:t xml:space="preserve"> назначения на должность старосты сельского населенного пункта. </w:t>
      </w:r>
      <w:r w:rsidR="00F079B1">
        <w:rPr>
          <w:rFonts w:eastAsiaTheme="minorHAnsi"/>
          <w:szCs w:val="28"/>
          <w:lang w:eastAsia="en-US"/>
        </w:rPr>
        <w:t>Изготовление</w:t>
      </w:r>
      <w:r>
        <w:rPr>
          <w:rFonts w:eastAsiaTheme="minorHAnsi"/>
          <w:szCs w:val="28"/>
          <w:lang w:eastAsia="en-US"/>
        </w:rPr>
        <w:t xml:space="preserve"> </w:t>
      </w:r>
      <w:r w:rsidR="00F079B1">
        <w:rPr>
          <w:rFonts w:eastAsiaTheme="minorHAnsi"/>
          <w:szCs w:val="28"/>
          <w:lang w:eastAsia="en-US"/>
        </w:rPr>
        <w:t>удостоверения о</w:t>
      </w:r>
      <w:r w:rsidR="00B42F79">
        <w:rPr>
          <w:rFonts w:eastAsiaTheme="minorHAnsi"/>
          <w:szCs w:val="28"/>
          <w:lang w:eastAsia="en-US"/>
        </w:rPr>
        <w:t>беспечивается Представительным Собранием</w:t>
      </w:r>
      <w:r w:rsidR="00F079B1">
        <w:rPr>
          <w:rFonts w:eastAsiaTheme="minorHAnsi"/>
          <w:szCs w:val="28"/>
          <w:lang w:eastAsia="en-US"/>
        </w:rPr>
        <w:t xml:space="preserve"> окр</w:t>
      </w:r>
      <w:r w:rsidR="00CB4BDF">
        <w:rPr>
          <w:rFonts w:eastAsiaTheme="minorHAnsi"/>
          <w:szCs w:val="28"/>
          <w:lang w:eastAsia="en-US"/>
        </w:rPr>
        <w:t xml:space="preserve">уга по форме согласно </w:t>
      </w:r>
      <w:proofErr w:type="gramStart"/>
      <w:r w:rsidR="00CB4BDF">
        <w:rPr>
          <w:rFonts w:eastAsiaTheme="minorHAnsi"/>
          <w:szCs w:val="28"/>
          <w:lang w:eastAsia="en-US"/>
        </w:rPr>
        <w:t>приложению</w:t>
      </w:r>
      <w:proofErr w:type="gramEnd"/>
      <w:r w:rsidR="00F079B1">
        <w:rPr>
          <w:rFonts w:eastAsiaTheme="minorHAnsi"/>
          <w:szCs w:val="28"/>
          <w:lang w:eastAsia="en-US"/>
        </w:rPr>
        <w:t xml:space="preserve"> к настоящему По</w:t>
      </w:r>
      <w:r>
        <w:rPr>
          <w:rFonts w:eastAsiaTheme="minorHAnsi"/>
          <w:szCs w:val="28"/>
          <w:lang w:eastAsia="en-US"/>
        </w:rPr>
        <w:t>ложению.</w:t>
      </w:r>
    </w:p>
    <w:p w:rsidR="005F7418" w:rsidRPr="00CD6400" w:rsidRDefault="005F7418" w:rsidP="005F7418">
      <w:pPr>
        <w:ind w:firstLine="709"/>
        <w:jc w:val="both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both"/>
        <w:rPr>
          <w:color w:val="000000"/>
          <w:szCs w:val="28"/>
        </w:rPr>
      </w:pPr>
      <w:r w:rsidRPr="00CD6400">
        <w:rPr>
          <w:color w:val="FF0000"/>
          <w:szCs w:val="28"/>
        </w:rPr>
        <w:t> </w:t>
      </w:r>
    </w:p>
    <w:p w:rsidR="005F7418" w:rsidRPr="00CD6400" w:rsidRDefault="005F7418" w:rsidP="005F7418">
      <w:pPr>
        <w:ind w:firstLine="709"/>
        <w:jc w:val="both"/>
        <w:rPr>
          <w:color w:val="000000"/>
          <w:szCs w:val="28"/>
        </w:rPr>
      </w:pPr>
      <w:r w:rsidRPr="00CD6400">
        <w:rPr>
          <w:color w:val="FF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5F7418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5F7418" w:rsidRPr="00CD6400" w:rsidRDefault="005F7418" w:rsidP="00CB4BDF">
      <w:pPr>
        <w:ind w:firstLine="709"/>
        <w:jc w:val="right"/>
        <w:rPr>
          <w:color w:val="000000"/>
          <w:szCs w:val="28"/>
        </w:rPr>
      </w:pPr>
      <w:r w:rsidRPr="00CD6400">
        <w:rPr>
          <w:color w:val="000000"/>
          <w:szCs w:val="28"/>
        </w:rPr>
        <w:t> </w:t>
      </w:r>
    </w:p>
    <w:p w:rsidR="00F079B1" w:rsidRDefault="00F079B1" w:rsidP="00F079B1">
      <w:pPr>
        <w:jc w:val="right"/>
      </w:pPr>
      <w:r>
        <w:lastRenderedPageBreak/>
        <w:t>Приложение</w:t>
      </w:r>
    </w:p>
    <w:p w:rsidR="00F079B1" w:rsidRDefault="00F079B1" w:rsidP="00F079B1">
      <w:pPr>
        <w:jc w:val="right"/>
      </w:pPr>
      <w:r>
        <w:t>к Положению о старосте</w:t>
      </w:r>
    </w:p>
    <w:p w:rsidR="00F079B1" w:rsidRDefault="00F079B1" w:rsidP="00F079B1">
      <w:pPr>
        <w:jc w:val="right"/>
      </w:pPr>
      <w:r>
        <w:t>сельского населенного пункта</w:t>
      </w:r>
    </w:p>
    <w:p w:rsidR="00F079B1" w:rsidRDefault="00F079B1" w:rsidP="00F079B1">
      <w:pPr>
        <w:jc w:val="right"/>
      </w:pPr>
    </w:p>
    <w:p w:rsidR="00F079B1" w:rsidRDefault="00F079B1" w:rsidP="00F079B1">
      <w:pPr>
        <w:jc w:val="center"/>
      </w:pPr>
      <w:r>
        <w:t>ОБРАЗЕЦ</w:t>
      </w:r>
    </w:p>
    <w:p w:rsidR="00F079B1" w:rsidRDefault="00F079B1" w:rsidP="00F079B1">
      <w:pPr>
        <w:jc w:val="center"/>
      </w:pPr>
      <w:r>
        <w:t xml:space="preserve">удостоверения старосты сельского населенного пункта </w:t>
      </w:r>
    </w:p>
    <w:p w:rsidR="00F079B1" w:rsidRDefault="00F079B1" w:rsidP="00F079B1">
      <w:pPr>
        <w:jc w:val="center"/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7939"/>
      </w:tblGrid>
      <w:tr w:rsidR="00F079B1" w:rsidTr="00E136AB">
        <w:trPr>
          <w:trHeight w:val="4499"/>
        </w:trPr>
        <w:tc>
          <w:tcPr>
            <w:tcW w:w="7939" w:type="dxa"/>
          </w:tcPr>
          <w:p w:rsidR="00F079B1" w:rsidRDefault="00F079B1" w:rsidP="00F079B1">
            <w:pPr>
              <w:jc w:val="center"/>
              <w:rPr>
                <w:sz w:val="24"/>
                <w:szCs w:val="24"/>
              </w:rPr>
            </w:pPr>
            <w:proofErr w:type="spellStart"/>
            <w:r w:rsidRPr="00086731">
              <w:rPr>
                <w:sz w:val="24"/>
                <w:szCs w:val="24"/>
              </w:rPr>
              <w:t>Вожегодский</w:t>
            </w:r>
            <w:proofErr w:type="spellEnd"/>
            <w:r w:rsidRPr="00086731">
              <w:rPr>
                <w:sz w:val="24"/>
                <w:szCs w:val="24"/>
              </w:rPr>
              <w:t xml:space="preserve"> муниципальный округ</w:t>
            </w:r>
          </w:p>
          <w:p w:rsidR="00086731" w:rsidRPr="00086731" w:rsidRDefault="00086731" w:rsidP="00F079B1">
            <w:pPr>
              <w:jc w:val="center"/>
              <w:rPr>
                <w:sz w:val="24"/>
                <w:szCs w:val="24"/>
              </w:rPr>
            </w:pPr>
          </w:p>
          <w:p w:rsidR="00F079B1" w:rsidRPr="00086731" w:rsidRDefault="00F079B1" w:rsidP="00F079B1">
            <w:pPr>
              <w:jc w:val="center"/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>УДОСТОВЕРЕНИЕ № __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                           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                                                </w:t>
            </w:r>
            <w:r w:rsidR="00086731">
              <w:rPr>
                <w:sz w:val="24"/>
                <w:szCs w:val="24"/>
              </w:rPr>
              <w:t xml:space="preserve">                    </w:t>
            </w:r>
            <w:r w:rsidRPr="00086731">
              <w:rPr>
                <w:sz w:val="24"/>
                <w:szCs w:val="24"/>
              </w:rPr>
              <w:t xml:space="preserve"> Фамилия________________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                                                 </w:t>
            </w:r>
            <w:r w:rsidR="00086731">
              <w:rPr>
                <w:sz w:val="24"/>
                <w:szCs w:val="24"/>
              </w:rPr>
              <w:t xml:space="preserve">                     </w:t>
            </w:r>
            <w:r w:rsidRPr="00086731">
              <w:rPr>
                <w:sz w:val="24"/>
                <w:szCs w:val="24"/>
              </w:rPr>
              <w:t>Имя____________________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место                                                        </w:t>
            </w:r>
            <w:r w:rsidR="00086731">
              <w:rPr>
                <w:sz w:val="24"/>
                <w:szCs w:val="24"/>
              </w:rPr>
              <w:t xml:space="preserve">      </w:t>
            </w:r>
            <w:r w:rsidRPr="00086731">
              <w:rPr>
                <w:sz w:val="24"/>
                <w:szCs w:val="24"/>
              </w:rPr>
              <w:t>Отчество_______________</w:t>
            </w:r>
          </w:p>
          <w:p w:rsidR="0008673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для </w:t>
            </w:r>
            <w:r w:rsidR="00086731" w:rsidRPr="00086731">
              <w:rPr>
                <w:sz w:val="24"/>
                <w:szCs w:val="24"/>
              </w:rPr>
              <w:t xml:space="preserve">                           личная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фото</w:t>
            </w:r>
            <w:r w:rsidR="00086731" w:rsidRPr="00086731">
              <w:rPr>
                <w:sz w:val="24"/>
                <w:szCs w:val="24"/>
              </w:rPr>
              <w:t xml:space="preserve">                          подпись</w:t>
            </w:r>
            <w:r w:rsidRPr="00086731">
              <w:rPr>
                <w:sz w:val="24"/>
                <w:szCs w:val="24"/>
              </w:rPr>
              <w:t xml:space="preserve">    </w:t>
            </w:r>
            <w:r w:rsidR="00086731">
              <w:rPr>
                <w:sz w:val="24"/>
                <w:szCs w:val="24"/>
              </w:rPr>
              <w:t xml:space="preserve">                  </w:t>
            </w:r>
            <w:r w:rsidRPr="00086731">
              <w:rPr>
                <w:sz w:val="24"/>
                <w:szCs w:val="24"/>
              </w:rPr>
              <w:t>Староста________________</w:t>
            </w:r>
          </w:p>
          <w:p w:rsidR="00F079B1" w:rsidRPr="00086731" w:rsidRDefault="00F079B1" w:rsidP="00F079B1">
            <w:pPr>
              <w:rPr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                </w:t>
            </w:r>
            <w:r w:rsidR="00086731" w:rsidRPr="00086731">
              <w:rPr>
                <w:sz w:val="24"/>
                <w:szCs w:val="24"/>
              </w:rPr>
              <w:t xml:space="preserve">                                </w:t>
            </w:r>
            <w:r w:rsidR="00086731">
              <w:rPr>
                <w:sz w:val="24"/>
                <w:szCs w:val="24"/>
              </w:rPr>
              <w:t xml:space="preserve">                      </w:t>
            </w:r>
            <w:r w:rsidRPr="00086731">
              <w:rPr>
                <w:sz w:val="24"/>
                <w:szCs w:val="24"/>
              </w:rPr>
              <w:t>________________________</w:t>
            </w:r>
          </w:p>
          <w:p w:rsidR="00F079B1" w:rsidRPr="00086731" w:rsidRDefault="00F079B1" w:rsidP="00F079B1">
            <w:pPr>
              <w:rPr>
                <w:i/>
                <w:sz w:val="24"/>
                <w:szCs w:val="24"/>
              </w:rPr>
            </w:pPr>
            <w:r w:rsidRPr="00086731">
              <w:rPr>
                <w:sz w:val="24"/>
                <w:szCs w:val="24"/>
              </w:rPr>
              <w:t xml:space="preserve">                 МП                                   </w:t>
            </w:r>
            <w:r w:rsidR="00086731" w:rsidRPr="00086731">
              <w:rPr>
                <w:sz w:val="24"/>
                <w:szCs w:val="24"/>
              </w:rPr>
              <w:t xml:space="preserve">  </w:t>
            </w:r>
            <w:r w:rsidR="00086731">
              <w:rPr>
                <w:sz w:val="24"/>
                <w:szCs w:val="24"/>
              </w:rPr>
              <w:t xml:space="preserve">          </w:t>
            </w:r>
            <w:proofErr w:type="gramStart"/>
            <w:r w:rsidR="00086731">
              <w:rPr>
                <w:sz w:val="24"/>
                <w:szCs w:val="24"/>
              </w:rPr>
              <w:t xml:space="preserve">   </w:t>
            </w:r>
            <w:r w:rsidRPr="00086731">
              <w:rPr>
                <w:sz w:val="24"/>
                <w:szCs w:val="24"/>
              </w:rPr>
              <w:t>(</w:t>
            </w:r>
            <w:proofErr w:type="gramEnd"/>
            <w:r w:rsidRPr="00086731">
              <w:rPr>
                <w:i/>
                <w:sz w:val="24"/>
                <w:szCs w:val="24"/>
              </w:rPr>
              <w:t>наименование территории)</w:t>
            </w:r>
          </w:p>
          <w:p w:rsidR="00086731" w:rsidRPr="00086731" w:rsidRDefault="00086731" w:rsidP="00F079B1">
            <w:pPr>
              <w:rPr>
                <w:i/>
                <w:sz w:val="24"/>
                <w:szCs w:val="24"/>
              </w:rPr>
            </w:pPr>
          </w:p>
          <w:p w:rsidR="00E136AB" w:rsidRDefault="00086731" w:rsidP="00F0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86731">
              <w:rPr>
                <w:sz w:val="24"/>
                <w:szCs w:val="24"/>
              </w:rPr>
              <w:t xml:space="preserve">Председатель </w:t>
            </w:r>
          </w:p>
          <w:p w:rsidR="00086731" w:rsidRDefault="00E136AB" w:rsidP="00F0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86731" w:rsidRPr="00086731">
              <w:rPr>
                <w:sz w:val="24"/>
                <w:szCs w:val="24"/>
              </w:rPr>
              <w:t>Представительного Собрания</w:t>
            </w:r>
            <w:r w:rsidR="000867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  <w:r w:rsidR="0008673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</w:t>
            </w:r>
            <w:r w:rsidR="00086731">
              <w:rPr>
                <w:sz w:val="24"/>
                <w:szCs w:val="24"/>
              </w:rPr>
              <w:t xml:space="preserve">    ___________________</w:t>
            </w:r>
          </w:p>
          <w:p w:rsidR="00086731" w:rsidRPr="00086731" w:rsidRDefault="00086731" w:rsidP="00F079B1">
            <w:pPr>
              <w:rPr>
                <w:i/>
                <w:sz w:val="20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086731">
              <w:rPr>
                <w:i/>
                <w:sz w:val="20"/>
              </w:rPr>
              <w:t>(И.О. Фамилия)</w:t>
            </w:r>
          </w:p>
          <w:p w:rsidR="00086731" w:rsidRPr="00086731" w:rsidRDefault="00086731" w:rsidP="00F079B1">
            <w:r>
              <w:rPr>
                <w:sz w:val="24"/>
                <w:szCs w:val="24"/>
              </w:rPr>
              <w:t xml:space="preserve">                Действительно до «    » _____________ 20__года</w:t>
            </w:r>
          </w:p>
        </w:tc>
      </w:tr>
    </w:tbl>
    <w:p w:rsidR="00F079B1" w:rsidRDefault="00F079B1" w:rsidP="00F079B1">
      <w:pPr>
        <w:jc w:val="center"/>
      </w:pPr>
    </w:p>
    <w:p w:rsidR="00086731" w:rsidRDefault="00086731" w:rsidP="0008673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Удостоверение представляет собой прямоугольный документ размером 8 на 12 сантиметров, выполненный на листе обычной бумаги и ламинированный для защиты от внешних воздействий. </w:t>
      </w:r>
    </w:p>
    <w:p w:rsidR="00086731" w:rsidRDefault="00086731" w:rsidP="00754EE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верхней части удостоверения располагается надпись: «</w:t>
      </w:r>
      <w:proofErr w:type="spellStart"/>
      <w:r>
        <w:rPr>
          <w:rFonts w:eastAsiaTheme="minorHAnsi"/>
          <w:szCs w:val="28"/>
          <w:lang w:eastAsia="en-US"/>
        </w:rPr>
        <w:t>Вожегодский</w:t>
      </w:r>
      <w:proofErr w:type="spellEnd"/>
      <w:r>
        <w:rPr>
          <w:rFonts w:eastAsiaTheme="minorHAnsi"/>
          <w:szCs w:val="28"/>
          <w:lang w:eastAsia="en-US"/>
        </w:rPr>
        <w:t xml:space="preserve"> муниципальный округ». Ниже по центру заглавными буквами </w:t>
      </w:r>
      <w:r w:rsidR="00754EE1">
        <w:rPr>
          <w:rFonts w:eastAsiaTheme="minorHAnsi"/>
          <w:szCs w:val="28"/>
          <w:lang w:eastAsia="en-US"/>
        </w:rPr>
        <w:t xml:space="preserve">располагается надпись: </w:t>
      </w:r>
      <w:r>
        <w:rPr>
          <w:rFonts w:eastAsiaTheme="minorHAnsi"/>
          <w:szCs w:val="28"/>
          <w:lang w:eastAsia="en-US"/>
        </w:rPr>
        <w:t>«УДОСТОВЕРЕНИЕ №__». С левой стороны располагается фотография размером 3 на 4 см.</w:t>
      </w:r>
      <w:r w:rsidRPr="00F079B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Ниже надпись</w:t>
      </w:r>
      <w:r w:rsidR="00754EE1">
        <w:rPr>
          <w:rFonts w:eastAsiaTheme="minorHAnsi"/>
          <w:szCs w:val="28"/>
          <w:lang w:eastAsia="en-US"/>
        </w:rPr>
        <w:t>:</w:t>
      </w:r>
      <w:r>
        <w:rPr>
          <w:rFonts w:eastAsiaTheme="minorHAnsi"/>
          <w:szCs w:val="28"/>
          <w:lang w:eastAsia="en-US"/>
        </w:rPr>
        <w:t xml:space="preserve"> «МП» (место для печати). Справа от места для фотографии ставится личная подпись старосты. </w:t>
      </w:r>
    </w:p>
    <w:p w:rsidR="00086731" w:rsidRDefault="00086731" w:rsidP="00086731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С правой стороны указывается фамилия, имя, отчество</w:t>
      </w:r>
      <w:r w:rsidR="00754EE1">
        <w:rPr>
          <w:rFonts w:eastAsiaTheme="minorHAnsi"/>
          <w:szCs w:val="28"/>
          <w:lang w:eastAsia="en-US"/>
        </w:rPr>
        <w:t xml:space="preserve"> (при наличии).</w:t>
      </w:r>
    </w:p>
    <w:p w:rsidR="00E136AB" w:rsidRDefault="00754EE1" w:rsidP="00E136A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Ниже</w:t>
      </w:r>
      <w:r w:rsidR="00086731">
        <w:rPr>
          <w:rFonts w:eastAsiaTheme="minorHAnsi"/>
          <w:szCs w:val="28"/>
          <w:lang w:eastAsia="en-US"/>
        </w:rPr>
        <w:t xml:space="preserve"> надпись</w:t>
      </w:r>
      <w:r>
        <w:rPr>
          <w:rFonts w:eastAsiaTheme="minorHAnsi"/>
          <w:szCs w:val="28"/>
          <w:lang w:eastAsia="en-US"/>
        </w:rPr>
        <w:t>:</w:t>
      </w:r>
      <w:r w:rsidR="00086731">
        <w:rPr>
          <w:rFonts w:eastAsiaTheme="minorHAnsi"/>
          <w:szCs w:val="28"/>
          <w:lang w:eastAsia="en-US"/>
        </w:rPr>
        <w:t xml:space="preserve"> «Староста (указывается наименование территории)». Ниже надпись</w:t>
      </w:r>
      <w:r>
        <w:rPr>
          <w:rFonts w:eastAsiaTheme="minorHAnsi"/>
          <w:szCs w:val="28"/>
          <w:lang w:eastAsia="en-US"/>
        </w:rPr>
        <w:t>:</w:t>
      </w:r>
      <w:r w:rsidR="00086731">
        <w:rPr>
          <w:rFonts w:eastAsiaTheme="minorHAnsi"/>
          <w:szCs w:val="28"/>
          <w:lang w:eastAsia="en-US"/>
        </w:rPr>
        <w:t xml:space="preserve"> «Председатель Представительного Собрания муниципального округа» ниже которой ставится подпись и указываются фамилия, имя и отчество председателя Представительного Собрания</w:t>
      </w:r>
      <w:r w:rsidR="00D018D1">
        <w:rPr>
          <w:rFonts w:eastAsiaTheme="minorHAnsi"/>
          <w:szCs w:val="28"/>
          <w:lang w:eastAsia="en-US"/>
        </w:rPr>
        <w:t xml:space="preserve"> округа</w:t>
      </w:r>
      <w:r w:rsidR="00086731">
        <w:rPr>
          <w:rFonts w:eastAsiaTheme="minorHAnsi"/>
          <w:szCs w:val="28"/>
          <w:lang w:eastAsia="en-US"/>
        </w:rPr>
        <w:t>.</w:t>
      </w:r>
      <w:r w:rsidR="00E136AB">
        <w:rPr>
          <w:rFonts w:eastAsiaTheme="minorHAnsi"/>
          <w:szCs w:val="28"/>
          <w:lang w:eastAsia="en-US"/>
        </w:rPr>
        <w:t xml:space="preserve"> В нижней части удостоверения надпись</w:t>
      </w:r>
      <w:r w:rsidR="00D018D1">
        <w:rPr>
          <w:rFonts w:eastAsiaTheme="minorHAnsi"/>
          <w:szCs w:val="28"/>
          <w:lang w:eastAsia="en-US"/>
        </w:rPr>
        <w:t>:</w:t>
      </w:r>
      <w:r w:rsidR="00E136AB">
        <w:rPr>
          <w:rFonts w:eastAsiaTheme="minorHAnsi"/>
          <w:szCs w:val="28"/>
          <w:lang w:eastAsia="en-US"/>
        </w:rPr>
        <w:t xml:space="preserve"> «Действительно </w:t>
      </w:r>
      <w:proofErr w:type="gramStart"/>
      <w:r w:rsidR="00E136AB">
        <w:rPr>
          <w:rFonts w:eastAsiaTheme="minorHAnsi"/>
          <w:szCs w:val="28"/>
          <w:lang w:eastAsia="en-US"/>
        </w:rPr>
        <w:t>до  «</w:t>
      </w:r>
      <w:proofErr w:type="gramEnd"/>
      <w:r w:rsidR="00E136AB">
        <w:rPr>
          <w:rFonts w:eastAsiaTheme="minorHAnsi"/>
          <w:szCs w:val="28"/>
          <w:lang w:eastAsia="en-US"/>
        </w:rPr>
        <w:t xml:space="preserve">   »________ 20__ года».</w:t>
      </w:r>
    </w:p>
    <w:p w:rsidR="00086731" w:rsidRDefault="00086731" w:rsidP="00086731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086731" w:rsidRDefault="00086731" w:rsidP="00F079B1">
      <w:pPr>
        <w:jc w:val="center"/>
      </w:pPr>
    </w:p>
    <w:sectPr w:rsidR="00086731" w:rsidSect="00CD6400">
      <w:pgSz w:w="11906" w:h="16838"/>
      <w:pgMar w:top="426" w:right="566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07"/>
    <w:rsid w:val="00050CF7"/>
    <w:rsid w:val="00082132"/>
    <w:rsid w:val="00086731"/>
    <w:rsid w:val="000F1881"/>
    <w:rsid w:val="001A6585"/>
    <w:rsid w:val="001A7A78"/>
    <w:rsid w:val="001C5BAA"/>
    <w:rsid w:val="00342EED"/>
    <w:rsid w:val="00366BFC"/>
    <w:rsid w:val="003B01B8"/>
    <w:rsid w:val="004D1728"/>
    <w:rsid w:val="004F4B9D"/>
    <w:rsid w:val="005B5819"/>
    <w:rsid w:val="005D3124"/>
    <w:rsid w:val="005F7418"/>
    <w:rsid w:val="00615D82"/>
    <w:rsid w:val="00622B42"/>
    <w:rsid w:val="00622E71"/>
    <w:rsid w:val="00632185"/>
    <w:rsid w:val="00754EE1"/>
    <w:rsid w:val="0084200F"/>
    <w:rsid w:val="00991AFE"/>
    <w:rsid w:val="009A5CFC"/>
    <w:rsid w:val="00AE19A3"/>
    <w:rsid w:val="00AF4AE4"/>
    <w:rsid w:val="00B42F79"/>
    <w:rsid w:val="00B95DDE"/>
    <w:rsid w:val="00BB7E07"/>
    <w:rsid w:val="00BE0ED3"/>
    <w:rsid w:val="00C2493D"/>
    <w:rsid w:val="00C91FCF"/>
    <w:rsid w:val="00CA27D8"/>
    <w:rsid w:val="00CB00EB"/>
    <w:rsid w:val="00CB4BDF"/>
    <w:rsid w:val="00CF1D3C"/>
    <w:rsid w:val="00D018D1"/>
    <w:rsid w:val="00D63C5A"/>
    <w:rsid w:val="00D841FA"/>
    <w:rsid w:val="00DD16C1"/>
    <w:rsid w:val="00E136AB"/>
    <w:rsid w:val="00E834EA"/>
    <w:rsid w:val="00F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3048"/>
  <w15:chartTrackingRefBased/>
  <w15:docId w15:val="{7B1FF54E-2A8F-4CFE-A3C5-69EC5C15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FC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5D82"/>
    <w:rPr>
      <w:color w:val="0000FF"/>
      <w:u w:val="single"/>
    </w:rPr>
  </w:style>
  <w:style w:type="table" w:styleId="a5">
    <w:name w:val="Table Grid"/>
    <w:basedOn w:val="a1"/>
    <w:uiPriority w:val="39"/>
    <w:rsid w:val="00F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18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8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8853e831bbf1400a76abd534ee624bd7810978d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1319/8853e831bbf1400a76abd534ee624bd7810978d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D49858-7E25-42C1-9F0C-BA40BFB2746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www.consultant.ru/document/cons_doc_LAW_501319/8853e831bbf1400a76abd534ee624bd7810978d8/" TargetMode="External"/><Relationship Id="rId4" Type="http://schemas.openxmlformats.org/officeDocument/2006/relationships/hyperlink" Target="https://pravo-search.minjust.ru/bigs/showDocument.html?id=96E20C02-1B12-465A-B64C-24AA92270007" TargetMode="External"/><Relationship Id="rId9" Type="http://schemas.openxmlformats.org/officeDocument/2006/relationships/hyperlink" Target="https://www.consultant.ru/document/cons_doc_LAW_501319/8853e831bbf1400a76abd534ee624bd7810978d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2025-11-20T10:53:00Z</cp:lastPrinted>
  <dcterms:created xsi:type="dcterms:W3CDTF">2025-11-20T07:21:00Z</dcterms:created>
  <dcterms:modified xsi:type="dcterms:W3CDTF">2025-11-27T08:40:00Z</dcterms:modified>
</cp:coreProperties>
</file>