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9E" w:rsidRPr="00386878" w:rsidRDefault="00751A9E" w:rsidP="00EB598E">
      <w:pPr>
        <w:ind w:firstLine="0"/>
        <w:rPr>
          <w:rFonts w:ascii="Times New Roman" w:hAnsi="Times New Roman" w:cs="Times New Roman"/>
          <w:sz w:val="24"/>
          <w:szCs w:val="24"/>
        </w:rPr>
      </w:pPr>
      <w:r w:rsidRPr="00386878">
        <w:rPr>
          <w:rFonts w:ascii="Times New Roman" w:hAnsi="Times New Roman" w:cs="Times New Roman"/>
          <w:sz w:val="24"/>
          <w:szCs w:val="24"/>
        </w:rPr>
        <w:t>ПРЕДСТАВИТЕЛЬНОЕ СОБРАНИЕ ВОЖЕГОДСКОГО МУНИЦИПАЛЬНОГО ОКРУГА</w:t>
      </w:r>
    </w:p>
    <w:p w:rsidR="00751A9E" w:rsidRPr="00751A9E" w:rsidRDefault="00751A9E" w:rsidP="00751A9E">
      <w:pPr>
        <w:shd w:val="clear" w:color="auto" w:fill="FFFFFF"/>
        <w:rPr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751A9E">
        <w:rPr>
          <w:rFonts w:ascii="Times New Roman" w:hAnsi="Times New Roman" w:cs="Times New Roman"/>
          <w:sz w:val="28"/>
          <w:szCs w:val="28"/>
        </w:rPr>
        <w:t> </w:t>
      </w:r>
    </w:p>
    <w:p w:rsidR="00386878" w:rsidRDefault="00386878" w:rsidP="00386878">
      <w:pPr>
        <w:pStyle w:val="1"/>
        <w:rPr>
          <w:sz w:val="28"/>
        </w:rPr>
      </w:pPr>
      <w:r>
        <w:t xml:space="preserve">Р Е Ш Е Н И Е </w:t>
      </w:r>
    </w:p>
    <w:p w:rsidR="00386878" w:rsidRDefault="00386878" w:rsidP="00386878">
      <w:pPr>
        <w:rPr>
          <w:sz w:val="28"/>
        </w:rPr>
      </w:pPr>
    </w:p>
    <w:p w:rsidR="00386878" w:rsidRDefault="00351CAC" w:rsidP="00386878">
      <w:pPr>
        <w:rPr>
          <w:sz w:val="28"/>
        </w:rPr>
      </w:pPr>
      <w:r>
        <w:pict>
          <v:rect id="_x0000_s1026" style="position:absolute;left:0;text-align:left;margin-left:22.95pt;margin-top:12.15pt;width:100.55pt;height:18.2pt;z-index:251660288" o:allowincell="f" filled="f" stroked="f" strokeweight="1pt">
            <v:textbox style="mso-next-textbox:#_x0000_s1026" inset="1pt,1pt,1pt,1pt">
              <w:txbxContent>
                <w:p w:rsidR="00386878" w:rsidRPr="008A5C96" w:rsidRDefault="008A5C96" w:rsidP="008A5C96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szCs w:val="28"/>
                    </w:rPr>
                    <w:t xml:space="preserve">       </w:t>
                  </w:r>
                  <w:r w:rsidR="0028466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26.06</w:t>
                  </w:r>
                  <w:r w:rsidR="00C33DD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.2025</w:t>
                  </w:r>
                </w:p>
              </w:txbxContent>
            </v:textbox>
          </v:rect>
        </w:pict>
      </w:r>
      <w:r>
        <w:pict>
          <v:rect id="_x0000_s1027" style="position:absolute;left:0;text-align:left;margin-left:2in;margin-top:12.15pt;width:97.7pt;height:18.2pt;z-index:251661312" o:allowincell="f" filled="f" stroked="f" strokeweight="1pt">
            <v:textbox style="mso-next-textbox:#_x0000_s1027" inset="1pt,1pt,1pt,1pt">
              <w:txbxContent>
                <w:p w:rsidR="00386878" w:rsidRPr="008A5C96" w:rsidRDefault="00C33DD7" w:rsidP="00C33DD7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42</w:t>
                  </w:r>
                </w:p>
              </w:txbxContent>
            </v:textbox>
          </v:rect>
        </w:pict>
      </w:r>
    </w:p>
    <w:p w:rsidR="00386878" w:rsidRDefault="00386878" w:rsidP="00EB598E">
      <w:pPr>
        <w:pStyle w:val="2"/>
        <w:ind w:firstLine="0"/>
      </w:pPr>
      <w:r>
        <w:t>От _______________ № ______________</w:t>
      </w:r>
    </w:p>
    <w:p w:rsidR="00386878" w:rsidRPr="00EC21E8" w:rsidRDefault="00EC21E8" w:rsidP="00EC21E8">
      <w:pPr>
        <w:rPr>
          <w:rFonts w:ascii="Times New Roman" w:hAnsi="Times New Roman" w:cs="Times New Roman"/>
          <w:sz w:val="16"/>
          <w:szCs w:val="16"/>
        </w:rPr>
      </w:pPr>
      <w:r w:rsidRPr="00EC21E8">
        <w:rPr>
          <w:rFonts w:ascii="Times New Roman" w:hAnsi="Times New Roman" w:cs="Times New Roman"/>
          <w:sz w:val="16"/>
          <w:szCs w:val="16"/>
        </w:rPr>
        <w:t xml:space="preserve">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EC21E8">
        <w:rPr>
          <w:rFonts w:ascii="Times New Roman" w:hAnsi="Times New Roman" w:cs="Times New Roman"/>
          <w:sz w:val="16"/>
          <w:szCs w:val="16"/>
        </w:rPr>
        <w:t xml:space="preserve">   п. Вожега</w:t>
      </w:r>
    </w:p>
    <w:p w:rsidR="00386878" w:rsidRDefault="00386878" w:rsidP="00386878">
      <w:pPr>
        <w:rPr>
          <w:sz w:val="28"/>
        </w:rPr>
      </w:pPr>
    </w:p>
    <w:p w:rsidR="00EB598E" w:rsidRDefault="00EB598E" w:rsidP="00386878">
      <w:pPr>
        <w:rPr>
          <w:sz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386878" w:rsidTr="006467DC">
        <w:tc>
          <w:tcPr>
            <w:tcW w:w="1276" w:type="dxa"/>
          </w:tcPr>
          <w:p w:rsidR="00386878" w:rsidRDefault="00351CAC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pict>
                <v:line id="_x0000_s1031" style="position:absolute;left:0;text-align:left;flip:x;z-index:25166540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30" style="position:absolute;left:0;text-align:left;z-index:25166438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8" style="position:absolute;left:0;text-align:left;z-index:25166233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pict>
                <v:line id="_x0000_s1029" style="position:absolute;left:0;text-align:left;z-index:25166336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386878">
              <w:rPr>
                <w:sz w:val="28"/>
              </w:rPr>
              <w:t xml:space="preserve">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  <w:p w:rsidR="00386878" w:rsidRDefault="00386878" w:rsidP="00F62EA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</w:rPr>
              <w:t xml:space="preserve">                      </w:t>
            </w:r>
          </w:p>
        </w:tc>
        <w:tc>
          <w:tcPr>
            <w:tcW w:w="4962" w:type="dxa"/>
          </w:tcPr>
          <w:p w:rsidR="001729F6" w:rsidRPr="00F62EA7" w:rsidRDefault="0059795D" w:rsidP="005857BC">
            <w:pPr>
              <w:ind w:firstLine="0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признании утратившими силу </w:t>
            </w:r>
          </w:p>
        </w:tc>
      </w:tr>
    </w:tbl>
    <w:p w:rsidR="005857BC" w:rsidRDefault="005857BC" w:rsidP="00CF1003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</w:p>
    <w:p w:rsidR="001729F6" w:rsidRPr="001729F6" w:rsidRDefault="0059795D" w:rsidP="00CF100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B31FA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48 Федерального закона от 6 октября 2003 года № 131-ФЗ «Об общих принципах организации местного самоуправления в Российской Федерации», </w:t>
      </w:r>
      <w:hyperlink r:id="rId5" w:history="1">
        <w:r w:rsidRPr="00B31FAC">
          <w:rPr>
            <w:rFonts w:ascii="Times New Roman" w:eastAsia="Times New Roman" w:hAnsi="Times New Roman" w:cs="Times New Roman"/>
            <w:sz w:val="28"/>
            <w:szCs w:val="28"/>
          </w:rPr>
          <w:t>Уставом</w:t>
        </w:r>
      </w:hyperlink>
      <w:r>
        <w:t xml:space="preserve"> </w:t>
      </w:r>
      <w:r w:rsidRPr="00B31FAC">
        <w:rPr>
          <w:rFonts w:ascii="Times New Roman" w:eastAsia="Times New Roman" w:hAnsi="Times New Roman" w:cs="Times New Roman"/>
          <w:sz w:val="28"/>
          <w:szCs w:val="28"/>
        </w:rPr>
        <w:t>Вожегодского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9F6" w:rsidRPr="001729F6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Представительное Собрание Вожегодского муниципального округа</w:t>
      </w:r>
    </w:p>
    <w:p w:rsidR="0059795D" w:rsidRDefault="00386878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5E06AA">
        <w:rPr>
          <w:rFonts w:ascii="Times New Roman" w:hAnsi="Times New Roman" w:cs="Times New Roman"/>
          <w:sz w:val="28"/>
          <w:szCs w:val="28"/>
        </w:rPr>
        <w:t>РЕШИЛО:</w:t>
      </w:r>
    </w:p>
    <w:p w:rsidR="0059795D" w:rsidRDefault="0059795D" w:rsidP="0059795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5857BC" w:rsidRDefault="0059795D" w:rsidP="0059795D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59795D">
        <w:rPr>
          <w:rFonts w:ascii="Times New Roman" w:hAnsi="Times New Roman" w:cs="Times New Roman"/>
          <w:sz w:val="28"/>
          <w:szCs w:val="28"/>
        </w:rPr>
        <w:t>1. 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>Признать утратившими силу</w:t>
      </w:r>
      <w:r w:rsidR="008D7A98">
        <w:rPr>
          <w:rFonts w:ascii="Times New Roman" w:hAnsi="Times New Roman" w:cs="Times New Roman"/>
          <w:color w:val="000000"/>
          <w:sz w:val="28"/>
          <w:szCs w:val="28"/>
        </w:rPr>
        <w:t xml:space="preserve"> следующие решения</w:t>
      </w:r>
      <w:r w:rsidR="005857B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5979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35F5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3F6F48">
        <w:rPr>
          <w:rFonts w:ascii="Times New Roman" w:hAnsi="Times New Roman" w:cs="Times New Roman"/>
          <w:color w:val="000000"/>
          <w:sz w:val="28"/>
          <w:szCs w:val="28"/>
        </w:rPr>
        <w:t>. Совета Вожегодского городского поселения</w:t>
      </w:r>
      <w:r w:rsidR="00A835F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835F5" w:rsidRDefault="00A835F5" w:rsidP="0028466A">
      <w:pPr>
        <w:shd w:val="clear" w:color="auto" w:fill="FFFFFF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8466A">
        <w:rPr>
          <w:rFonts w:ascii="Times New Roman" w:hAnsi="Times New Roman" w:cs="Times New Roman"/>
          <w:color w:val="000000"/>
          <w:sz w:val="28"/>
          <w:szCs w:val="28"/>
        </w:rPr>
        <w:t xml:space="preserve"> от 23 апреля 2019 года № 90 «Об определении уполномоченного органа местного самоуправления в области обращения с твердыми коммунальными отходами на территории Вожегодского городского поселения»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7365B4" w:rsidRDefault="007365B4" w:rsidP="0028466A">
      <w:pPr>
        <w:shd w:val="clear" w:color="auto" w:fill="FFFFFF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- от 24 апреля 2013 года № 166 «Об установлении размера учетной нормы площади жилого помещения и размера нормы предоставления общей площади жилого помещения по договору социального найма»</w:t>
      </w:r>
      <w:r w:rsidR="004B6F84"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4B6F84" w:rsidRPr="0028466A" w:rsidRDefault="004B6F84" w:rsidP="0028466A">
      <w:pPr>
        <w:shd w:val="clear" w:color="auto" w:fill="FFFFFF"/>
        <w:rPr>
          <w:rFonts w:ascii="Times New Roman" w:eastAsia="Calibri" w:hAnsi="Times New Roman" w:cs="Times New Roman"/>
          <w:sz w:val="28"/>
          <w:lang w:eastAsia="en-US"/>
        </w:rPr>
      </w:pPr>
      <w:r>
        <w:rPr>
          <w:rFonts w:ascii="Times New Roman" w:eastAsia="Calibri" w:hAnsi="Times New Roman" w:cs="Times New Roman"/>
          <w:sz w:val="28"/>
          <w:lang w:eastAsia="en-US"/>
        </w:rPr>
        <w:t>- от 11 октября 2017 года № 24 «Об организации работы по обеспечению приема- передачи муниципального имущества».</w:t>
      </w:r>
    </w:p>
    <w:p w:rsidR="003F6F48" w:rsidRDefault="006106D0" w:rsidP="003F6F4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97D22">
        <w:rPr>
          <w:rFonts w:ascii="Times New Roman" w:eastAsia="Times New Roman" w:hAnsi="Times New Roman" w:cs="Times New Roman"/>
          <w:sz w:val="28"/>
          <w:szCs w:val="28"/>
        </w:rPr>
        <w:t>.2</w:t>
      </w:r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. Совета сельского поселения </w:t>
      </w:r>
      <w:proofErr w:type="spellStart"/>
      <w:r w:rsidR="003F6F48"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 w:rsidR="003F6F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F84" w:rsidRDefault="004B6F84" w:rsidP="003F6F48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 10 июня 2014 года № 19 «Об определении уполномоченного органа местного самоуправления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Бекетовское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51CA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F6F48" w:rsidRDefault="003F6F48" w:rsidP="003F6F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28466A">
        <w:rPr>
          <w:rFonts w:ascii="Times New Roman" w:eastAsia="Times New Roman" w:hAnsi="Times New Roman" w:cs="Times New Roman"/>
          <w:sz w:val="28"/>
          <w:szCs w:val="28"/>
        </w:rPr>
        <w:t>от 29 апреля 2019 года № 7 «</w:t>
      </w:r>
      <w:r w:rsidR="0028466A">
        <w:rPr>
          <w:rFonts w:ascii="Times New Roman" w:hAnsi="Times New Roman" w:cs="Times New Roman"/>
          <w:color w:val="000000"/>
          <w:sz w:val="28"/>
          <w:szCs w:val="28"/>
        </w:rPr>
        <w:t xml:space="preserve">Об определении уполномоченного органа местного самоуправления в области обращения с твердыми коммунальными отходами на территории сельского поселения </w:t>
      </w:r>
      <w:proofErr w:type="spellStart"/>
      <w:r w:rsidR="0028466A"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365B4" w:rsidRDefault="007365B4" w:rsidP="003F6F48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25 июня 2021 года № 34 «Об утверждении формы заявки о согласовании создания места накопления твердых коммунальных отходов на</w:t>
      </w:r>
      <w:r w:rsidR="005B4D7B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>
        <w:rPr>
          <w:rFonts w:ascii="Times New Roman" w:hAnsi="Times New Roman" w:cs="Times New Roman"/>
          <w:color w:val="000000"/>
          <w:sz w:val="28"/>
          <w:szCs w:val="28"/>
        </w:rPr>
        <w:t>итории сельского поселения</w:t>
      </w:r>
      <w:r w:rsidR="005B4D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B4D7B">
        <w:rPr>
          <w:rFonts w:ascii="Times New Roman" w:hAnsi="Times New Roman" w:cs="Times New Roman"/>
          <w:color w:val="000000"/>
          <w:sz w:val="28"/>
          <w:szCs w:val="28"/>
        </w:rPr>
        <w:t>Бекетовское</w:t>
      </w:r>
      <w:proofErr w:type="spellEnd"/>
      <w:r w:rsidR="005B4D7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51C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7D0A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>. Совета с</w:t>
      </w:r>
      <w:r w:rsidR="00FF7D0A">
        <w:rPr>
          <w:rFonts w:ascii="Times New Roman" w:hAnsi="Times New Roman" w:cs="Times New Roman"/>
          <w:color w:val="000000"/>
          <w:sz w:val="28"/>
          <w:szCs w:val="28"/>
        </w:rPr>
        <w:t xml:space="preserve">ельского поселения </w:t>
      </w:r>
      <w:proofErr w:type="spellStart"/>
      <w:r w:rsidR="00FF7D0A">
        <w:rPr>
          <w:rFonts w:ascii="Times New Roman" w:hAnsi="Times New Roman" w:cs="Times New Roman"/>
          <w:color w:val="000000"/>
          <w:sz w:val="28"/>
          <w:szCs w:val="28"/>
        </w:rPr>
        <w:t>Кадниковское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365B4" w:rsidRDefault="007365B4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22 февраля 2006 года № 46 «Об установлении категорий граждан, которым могут предоставлят</w:t>
      </w:r>
      <w:r w:rsidR="004B6F84">
        <w:rPr>
          <w:rFonts w:ascii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</w:rPr>
        <w:t>ся служебные помещения в мун</w:t>
      </w:r>
      <w:r w:rsidR="006127E4">
        <w:rPr>
          <w:rFonts w:ascii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hAnsi="Times New Roman" w:cs="Times New Roman"/>
          <w:color w:val="000000"/>
          <w:sz w:val="28"/>
          <w:szCs w:val="28"/>
        </w:rPr>
        <w:t>ипальном жилом фонде»</w:t>
      </w:r>
      <w:r w:rsidR="004B6F8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6F84" w:rsidRDefault="004B6F84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25 апреля 2013 года № 8 «Об определении уполномоченного органа»;</w:t>
      </w:r>
    </w:p>
    <w:p w:rsidR="004B6F84" w:rsidRDefault="004B6F84" w:rsidP="004B6F8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от 29 апреля 2019 года № 10 «Об определении уполномоченного органа местного самоуправления в области обращения с твердыми коммунальными отходами на территории се</w:t>
      </w:r>
      <w:r w:rsidR="00351CAC">
        <w:rPr>
          <w:rFonts w:ascii="Times New Roman" w:hAnsi="Times New Roman" w:cs="Times New Roman"/>
          <w:color w:val="000000"/>
          <w:sz w:val="28"/>
          <w:szCs w:val="28"/>
        </w:rPr>
        <w:t xml:space="preserve">льского поселения </w:t>
      </w:r>
      <w:proofErr w:type="spellStart"/>
      <w:r w:rsidR="00351CAC">
        <w:rPr>
          <w:rFonts w:ascii="Times New Roman" w:hAnsi="Times New Roman" w:cs="Times New Roman"/>
          <w:color w:val="000000"/>
          <w:sz w:val="28"/>
          <w:szCs w:val="28"/>
        </w:rPr>
        <w:t>Кадниковское</w:t>
      </w:r>
      <w:proofErr w:type="spellEnd"/>
      <w:r w:rsidR="00351CAC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15E47" w:rsidRDefault="00715E47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Совета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35733D" w:rsidRDefault="0035733D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25 июня 2014 года № 42 «Об определении уполномоченного органа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15E47" w:rsidRDefault="00715E47" w:rsidP="00715E4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16 апреля 2019 года № 60 «</w:t>
      </w:r>
      <w:r w:rsidRPr="00715E47">
        <w:rPr>
          <w:rFonts w:ascii="Times New Roman" w:hAnsi="Times New Roman" w:cs="Times New Roman"/>
          <w:color w:val="000000"/>
          <w:sz w:val="28"/>
          <w:szCs w:val="28"/>
        </w:rPr>
        <w:t xml:space="preserve">Об определении уполномоченного органа местного самоуправления в области обращения с твердыми коммунальными отходами на территории сельского поселения </w:t>
      </w:r>
      <w:proofErr w:type="spellStart"/>
      <w:r w:rsidRPr="00715E47"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 w:rsidR="0035733D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35733D" w:rsidRDefault="0035733D" w:rsidP="00715E47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 22 июня 2020 года № 91 «</w:t>
      </w:r>
      <w:r w:rsidR="00E05509">
        <w:rPr>
          <w:rFonts w:ascii="Times New Roman" w:hAnsi="Times New Roman" w:cs="Times New Roman"/>
          <w:color w:val="000000"/>
          <w:sz w:val="28"/>
          <w:szCs w:val="28"/>
        </w:rPr>
        <w:t xml:space="preserve">Об организации деятельности органов местного самоуправления сельского поселения </w:t>
      </w:r>
      <w:proofErr w:type="spellStart"/>
      <w:r w:rsidR="00E05509">
        <w:rPr>
          <w:rFonts w:ascii="Times New Roman" w:hAnsi="Times New Roman" w:cs="Times New Roman"/>
          <w:color w:val="000000"/>
          <w:sz w:val="28"/>
          <w:szCs w:val="28"/>
        </w:rPr>
        <w:t>Нижнеслободское</w:t>
      </w:r>
      <w:proofErr w:type="spellEnd"/>
      <w:r w:rsidR="00E05509">
        <w:rPr>
          <w:rFonts w:ascii="Times New Roman" w:hAnsi="Times New Roman" w:cs="Times New Roman"/>
          <w:color w:val="000000"/>
          <w:sz w:val="28"/>
          <w:szCs w:val="28"/>
        </w:rPr>
        <w:t xml:space="preserve"> по выявлению бесхозяйных вещей и принятию их в муниципальную собственность»;</w:t>
      </w:r>
    </w:p>
    <w:p w:rsidR="00F671FB" w:rsidRPr="00351CAC" w:rsidRDefault="00F671FB" w:rsidP="00715E4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51CAC">
        <w:rPr>
          <w:rFonts w:ascii="Times New Roman" w:hAnsi="Times New Roman" w:cs="Times New Roman"/>
          <w:sz w:val="28"/>
          <w:szCs w:val="28"/>
        </w:rPr>
        <w:t xml:space="preserve">- 22 июня 2020 года № 92 «Об утверждении положения о порядке проведения конкурса на замещение вакантной должности муниципальной службы в органах местного самоуправления сельского поселения </w:t>
      </w:r>
      <w:proofErr w:type="spellStart"/>
      <w:r w:rsidRPr="00351CAC">
        <w:rPr>
          <w:rFonts w:ascii="Times New Roman" w:hAnsi="Times New Roman" w:cs="Times New Roman"/>
          <w:sz w:val="28"/>
          <w:szCs w:val="28"/>
        </w:rPr>
        <w:t>Нижнеслободское</w:t>
      </w:r>
      <w:proofErr w:type="spellEnd"/>
      <w:r w:rsidRPr="00351CAC">
        <w:rPr>
          <w:rFonts w:ascii="Times New Roman" w:hAnsi="Times New Roman" w:cs="Times New Roman"/>
          <w:sz w:val="28"/>
          <w:szCs w:val="28"/>
        </w:rPr>
        <w:t>»</w:t>
      </w:r>
      <w:r w:rsidR="00351CAC">
        <w:rPr>
          <w:rFonts w:ascii="Times New Roman" w:hAnsi="Times New Roman" w:cs="Times New Roman"/>
          <w:sz w:val="28"/>
          <w:szCs w:val="28"/>
        </w:rPr>
        <w:t>.</w:t>
      </w:r>
    </w:p>
    <w:p w:rsidR="00FF7D0A" w:rsidRDefault="00197D22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 w:rsidR="00BF06D5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FF7D0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06D5" w:rsidRDefault="00FF7D0A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F06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8466A">
        <w:rPr>
          <w:rFonts w:ascii="Times New Roman" w:hAnsi="Times New Roman" w:cs="Times New Roman"/>
          <w:color w:val="000000"/>
          <w:sz w:val="28"/>
          <w:szCs w:val="28"/>
        </w:rPr>
        <w:t xml:space="preserve">от 18 апреля 2019 года № 13 «Об определении уполномоченного органа местного самоуправления в области обращения с твердыми коммунальными отходами на территории сельского поселения </w:t>
      </w:r>
      <w:proofErr w:type="spellStart"/>
      <w:r w:rsidR="0028466A"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 w:rsidR="0028466A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7365B4" w:rsidRDefault="007365B4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16 июня 2021 года № 32 «Об утверждении формы заявки о согласовании создания места накопления твердых коммунальных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отдохов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Тигинское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28466A" w:rsidRDefault="00197D22" w:rsidP="00BF06D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</w:t>
      </w:r>
      <w:r w:rsidR="00BF06D5">
        <w:rPr>
          <w:rFonts w:ascii="Times New Roman" w:eastAsia="Times New Roman" w:hAnsi="Times New Roman" w:cs="Times New Roman"/>
          <w:sz w:val="28"/>
          <w:szCs w:val="28"/>
        </w:rPr>
        <w:t>. Совета сельс</w:t>
      </w:r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кого поселения </w:t>
      </w:r>
      <w:proofErr w:type="spellStart"/>
      <w:r w:rsidR="003F6F48">
        <w:rPr>
          <w:rFonts w:ascii="Times New Roman" w:eastAsia="Times New Roman" w:hAnsi="Times New Roman" w:cs="Times New Roman"/>
          <w:sz w:val="28"/>
          <w:szCs w:val="28"/>
        </w:rPr>
        <w:t>Ючкинское</w:t>
      </w:r>
      <w:proofErr w:type="spellEnd"/>
      <w:r w:rsidR="002846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6F84" w:rsidRDefault="004B6F84" w:rsidP="00BF06D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от 18 июля 2014 года № 35 «Об определении уполномоченного органа местного самоуправления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Ючкинское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4B6F84" w:rsidRPr="004B6F84" w:rsidRDefault="004B6F84" w:rsidP="004B6F8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18 июля 2014 года № 37 «Об определении уполномоченного органа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Ючкинское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3F6F48" w:rsidRDefault="0028466A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3F6F4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24 апреля 2019 года № 129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определении уполномоченного органа местного самоуправления в области обращения с твердыми коммунальными отходами на территории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Ючкинское</w:t>
      </w:r>
      <w:proofErr w:type="spellEnd"/>
      <w:r w:rsidR="003F6F48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4B6F84" w:rsidRDefault="004B6F84" w:rsidP="004B6F8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23 июня 2020 года № 167 «Об организации деятельности органов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Ючкинское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выявлению бесхозяйных вещей и при</w:t>
      </w:r>
      <w:r w:rsidR="00351CAC">
        <w:rPr>
          <w:rFonts w:ascii="Times New Roman" w:hAnsi="Times New Roman" w:cs="Times New Roman"/>
          <w:color w:val="000000"/>
          <w:sz w:val="28"/>
          <w:szCs w:val="28"/>
        </w:rPr>
        <w:t>нятию их в муниципальную казну».</w:t>
      </w:r>
      <w:bookmarkStart w:id="0" w:name="_GoBack"/>
      <w:bookmarkEnd w:id="0"/>
    </w:p>
    <w:p w:rsidR="0028466A" w:rsidRDefault="007761B3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97D22">
        <w:rPr>
          <w:rFonts w:ascii="Times New Roman" w:hAnsi="Times New Roman" w:cs="Times New Roman"/>
          <w:color w:val="000000"/>
          <w:sz w:val="28"/>
          <w:szCs w:val="28"/>
        </w:rPr>
        <w:t>.8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Совета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 w:rsidR="0028466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B6F84" w:rsidRDefault="004B6F84" w:rsidP="00BF06D5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19 июня 2014 года № 39 «Об определении уполномоченного органа местного самоуправления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5733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B6F84" w:rsidRDefault="004B6F84" w:rsidP="004B6F8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26 декабря 2014 года № 63 «Об утверждении генерального плана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Вожегодского мун</w:t>
      </w:r>
      <w:r w:rsidR="00C33DD7">
        <w:rPr>
          <w:rFonts w:ascii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hAnsi="Times New Roman" w:cs="Times New Roman"/>
          <w:color w:val="000000"/>
          <w:sz w:val="28"/>
          <w:szCs w:val="28"/>
        </w:rPr>
        <w:t>ипального района Вологодской области»;</w:t>
      </w:r>
    </w:p>
    <w:p w:rsidR="004B6F84" w:rsidRDefault="004B6F84" w:rsidP="004B6F84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от 26 декабря 2014 года № 64 «Об утверждении Правил землепользования и застройки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Явенгское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Вожегодского муниципального района Вологодской области»;</w:t>
      </w:r>
    </w:p>
    <w:p w:rsidR="004B6F84" w:rsidRDefault="0028466A" w:rsidP="005A135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="00776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29 апреля 2019 года № 47 «Об определении уполномоченного органа местного самоуправления в области обращения с твердыми коммунальными отходами на территории сельского поселения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Явенгс</w:t>
      </w:r>
      <w:r w:rsidR="00C33DD7">
        <w:rPr>
          <w:rFonts w:ascii="Times New Roman" w:hAnsi="Times New Roman" w:cs="Times New Roman"/>
          <w:color w:val="000000"/>
          <w:sz w:val="28"/>
          <w:szCs w:val="28"/>
        </w:rPr>
        <w:t>кое</w:t>
      </w:r>
      <w:proofErr w:type="spellEnd"/>
      <w:r w:rsidR="00C33DD7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751A9E" w:rsidRDefault="005857BC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3621C" w:rsidRPr="001729F6">
        <w:rPr>
          <w:rFonts w:ascii="Times New Roman" w:hAnsi="Times New Roman" w:cs="Times New Roman"/>
          <w:sz w:val="28"/>
          <w:szCs w:val="28"/>
        </w:rPr>
        <w:t xml:space="preserve">. </w:t>
      </w:r>
      <w:r w:rsidR="00751A9E" w:rsidRPr="001729F6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751A9E" w:rsidRPr="00451F93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</w:t>
      </w:r>
      <w:r w:rsidR="00751A9E" w:rsidRPr="000A2C73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 w:rsidR="00386878" w:rsidRPr="000A2C73">
        <w:rPr>
          <w:rFonts w:ascii="Times New Roman" w:hAnsi="Times New Roman" w:cs="Times New Roman"/>
          <w:sz w:val="28"/>
          <w:szCs w:val="28"/>
        </w:rPr>
        <w:t xml:space="preserve"> в газете «Борьба»</w:t>
      </w:r>
      <w:r w:rsidR="00F62EA7" w:rsidRPr="000A2C73">
        <w:rPr>
          <w:rFonts w:ascii="Times New Roman" w:hAnsi="Times New Roman" w:cs="Times New Roman"/>
          <w:sz w:val="28"/>
          <w:szCs w:val="28"/>
        </w:rPr>
        <w:t>.</w:t>
      </w:r>
    </w:p>
    <w:p w:rsidR="008A5C96" w:rsidRDefault="008A5C96" w:rsidP="00E42E6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C1409" w:rsidRPr="000A2C73" w:rsidRDefault="000C1409" w:rsidP="00F91969">
      <w:pPr>
        <w:shd w:val="clear" w:color="auto" w:fill="FFFFFF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9"/>
      </w:tblGrid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</w:t>
            </w:r>
          </w:p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Представительного Собрания Вожегодского муниципального округа</w:t>
            </w: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0C1409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Глава Вожегодского муниципального </w:t>
            </w:r>
            <w:r w:rsidR="00EB598E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округа</w:t>
            </w: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Вологодской области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C21E8" w:rsidRPr="000A2C73" w:rsidTr="006467DC">
        <w:trPr>
          <w:trHeight w:val="36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EC21E8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 Л.П. </w:t>
            </w:r>
            <w:proofErr w:type="spellStart"/>
            <w:r w:rsidRPr="000A2C73">
              <w:rPr>
                <w:rFonts w:ascii="Times New Roman" w:eastAsia="Times New Roman" w:hAnsi="Times New Roman" w:cs="Times New Roman"/>
                <w:sz w:val="28"/>
                <w:szCs w:val="28"/>
              </w:rPr>
              <w:t>Олиева</w:t>
            </w:r>
            <w:proofErr w:type="spellEnd"/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C21E8" w:rsidRPr="000A2C73" w:rsidRDefault="00B8265A" w:rsidP="00451F9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 Е.В. Первов</w:t>
            </w:r>
          </w:p>
          <w:p w:rsidR="00EC21E8" w:rsidRPr="000A2C73" w:rsidRDefault="00EC21E8" w:rsidP="000A2C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49AF" w:rsidRPr="000A2C73" w:rsidRDefault="003049AF" w:rsidP="00BF06D5">
      <w:pPr>
        <w:ind w:firstLine="0"/>
        <w:rPr>
          <w:rFonts w:ascii="Times New Roman" w:hAnsi="Times New Roman" w:cs="Times New Roman"/>
          <w:i/>
          <w:sz w:val="28"/>
          <w:szCs w:val="28"/>
        </w:rPr>
      </w:pPr>
    </w:p>
    <w:sectPr w:rsidR="003049AF" w:rsidRPr="000A2C73" w:rsidSect="00F9196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51A9E"/>
    <w:rsid w:val="00062BBD"/>
    <w:rsid w:val="00071634"/>
    <w:rsid w:val="00084C21"/>
    <w:rsid w:val="000A2C73"/>
    <w:rsid w:val="000B076B"/>
    <w:rsid w:val="000C1409"/>
    <w:rsid w:val="000F236F"/>
    <w:rsid w:val="0013426F"/>
    <w:rsid w:val="001729F6"/>
    <w:rsid w:val="00196889"/>
    <w:rsid w:val="00197D22"/>
    <w:rsid w:val="001A2A2F"/>
    <w:rsid w:val="001D68D8"/>
    <w:rsid w:val="00202572"/>
    <w:rsid w:val="00227A36"/>
    <w:rsid w:val="00242176"/>
    <w:rsid w:val="0028466A"/>
    <w:rsid w:val="002C2535"/>
    <w:rsid w:val="002D53EE"/>
    <w:rsid w:val="003049AF"/>
    <w:rsid w:val="0032714B"/>
    <w:rsid w:val="00351CAC"/>
    <w:rsid w:val="0035733D"/>
    <w:rsid w:val="00386878"/>
    <w:rsid w:val="00391AAF"/>
    <w:rsid w:val="003F4FC7"/>
    <w:rsid w:val="003F6F48"/>
    <w:rsid w:val="004107B0"/>
    <w:rsid w:val="00451F93"/>
    <w:rsid w:val="004B6F84"/>
    <w:rsid w:val="00517592"/>
    <w:rsid w:val="00534E0C"/>
    <w:rsid w:val="005857BC"/>
    <w:rsid w:val="005904D7"/>
    <w:rsid w:val="0059795D"/>
    <w:rsid w:val="005A1359"/>
    <w:rsid w:val="005A14B0"/>
    <w:rsid w:val="005A2B01"/>
    <w:rsid w:val="005B4D7B"/>
    <w:rsid w:val="005E06AA"/>
    <w:rsid w:val="006106D0"/>
    <w:rsid w:val="006127E4"/>
    <w:rsid w:val="00643273"/>
    <w:rsid w:val="00643E03"/>
    <w:rsid w:val="006B1826"/>
    <w:rsid w:val="006B29F0"/>
    <w:rsid w:val="006D1975"/>
    <w:rsid w:val="006D5BD7"/>
    <w:rsid w:val="00715E47"/>
    <w:rsid w:val="0072634E"/>
    <w:rsid w:val="0073402F"/>
    <w:rsid w:val="007365B4"/>
    <w:rsid w:val="00751A9E"/>
    <w:rsid w:val="007761B3"/>
    <w:rsid w:val="008249D5"/>
    <w:rsid w:val="00872C74"/>
    <w:rsid w:val="008A5C96"/>
    <w:rsid w:val="008D3398"/>
    <w:rsid w:val="008D7A98"/>
    <w:rsid w:val="008F415B"/>
    <w:rsid w:val="00934A86"/>
    <w:rsid w:val="009355A0"/>
    <w:rsid w:val="0095637B"/>
    <w:rsid w:val="00994B17"/>
    <w:rsid w:val="009D437F"/>
    <w:rsid w:val="009E11A2"/>
    <w:rsid w:val="009E5A40"/>
    <w:rsid w:val="009F11E9"/>
    <w:rsid w:val="00A25B80"/>
    <w:rsid w:val="00A5149E"/>
    <w:rsid w:val="00A7317F"/>
    <w:rsid w:val="00A80B97"/>
    <w:rsid w:val="00A835F5"/>
    <w:rsid w:val="00A9670D"/>
    <w:rsid w:val="00AC0984"/>
    <w:rsid w:val="00AF1436"/>
    <w:rsid w:val="00B8265A"/>
    <w:rsid w:val="00BB556F"/>
    <w:rsid w:val="00BF06D5"/>
    <w:rsid w:val="00C33DD7"/>
    <w:rsid w:val="00C84C09"/>
    <w:rsid w:val="00CC303F"/>
    <w:rsid w:val="00CE1FB4"/>
    <w:rsid w:val="00CE3110"/>
    <w:rsid w:val="00CE7731"/>
    <w:rsid w:val="00CF1003"/>
    <w:rsid w:val="00D0369E"/>
    <w:rsid w:val="00D16765"/>
    <w:rsid w:val="00D3621C"/>
    <w:rsid w:val="00D71E63"/>
    <w:rsid w:val="00DA4B42"/>
    <w:rsid w:val="00DC235B"/>
    <w:rsid w:val="00DE095E"/>
    <w:rsid w:val="00E01400"/>
    <w:rsid w:val="00E05509"/>
    <w:rsid w:val="00E42E67"/>
    <w:rsid w:val="00EB598E"/>
    <w:rsid w:val="00EC21E8"/>
    <w:rsid w:val="00F62EA7"/>
    <w:rsid w:val="00F671FB"/>
    <w:rsid w:val="00F91969"/>
    <w:rsid w:val="00F971A6"/>
    <w:rsid w:val="00FD3A98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D842967"/>
  <w15:docId w15:val="{42DCC4F0-0638-4791-905F-525ED0987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9AF"/>
  </w:style>
  <w:style w:type="paragraph" w:styleId="1">
    <w:name w:val="heading 1"/>
    <w:basedOn w:val="a"/>
    <w:next w:val="a"/>
    <w:link w:val="10"/>
    <w:qFormat/>
    <w:rsid w:val="00386878"/>
    <w:pPr>
      <w:keepNext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386878"/>
    <w:pPr>
      <w:keepNext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87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20">
    <w:name w:val="Заголовок 2 Знак"/>
    <w:basedOn w:val="a0"/>
    <w:link w:val="2"/>
    <w:rsid w:val="00386878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List Paragraph"/>
    <w:basedOn w:val="a"/>
    <w:uiPriority w:val="34"/>
    <w:qFormat/>
    <w:rsid w:val="00F62EA7"/>
    <w:pPr>
      <w:ind w:left="720"/>
      <w:contextualSpacing/>
    </w:pPr>
    <w:rPr>
      <w:rFonts w:ascii="Times New Roman" w:eastAsia="Calibri" w:hAnsi="Times New Roman" w:cs="Times New Roman"/>
      <w:color w:val="000000"/>
      <w:sz w:val="28"/>
      <w:lang w:eastAsia="en-US"/>
    </w:rPr>
  </w:style>
  <w:style w:type="paragraph" w:customStyle="1" w:styleId="ConsPlusTitle">
    <w:name w:val="ConsPlusTitle"/>
    <w:basedOn w:val="a"/>
    <w:next w:val="a"/>
    <w:link w:val="ConsPlusTitle0"/>
    <w:qFormat/>
    <w:rsid w:val="00872C74"/>
    <w:pPr>
      <w:widowControl w:val="0"/>
      <w:suppressAutoHyphens/>
      <w:autoSpaceDE w:val="0"/>
    </w:pPr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ConsPlusTitle0">
    <w:name w:val="ConsPlusTitle Знак"/>
    <w:link w:val="ConsPlusTitle"/>
    <w:uiPriority w:val="99"/>
    <w:locked/>
    <w:rsid w:val="00872C74"/>
    <w:rPr>
      <w:rFonts w:ascii="Arial" w:eastAsia="Arial" w:hAnsi="Arial" w:cs="Arial"/>
      <w:b/>
      <w:bCs/>
      <w:sz w:val="20"/>
      <w:szCs w:val="20"/>
      <w:lang w:eastAsia="zh-CN" w:bidi="ru-RU"/>
    </w:rPr>
  </w:style>
  <w:style w:type="character" w:customStyle="1" w:styleId="11">
    <w:name w:val="Гиперссылка1"/>
    <w:basedOn w:val="a0"/>
    <w:rsid w:val="00D71E63"/>
  </w:style>
  <w:style w:type="paragraph" w:styleId="a4">
    <w:name w:val="Normal (Web)"/>
    <w:basedOn w:val="a"/>
    <w:uiPriority w:val="99"/>
    <w:unhideWhenUsed/>
    <w:rsid w:val="00D71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1E63"/>
    <w:rPr>
      <w:color w:val="0000FF"/>
      <w:u w:val="single"/>
    </w:rPr>
  </w:style>
  <w:style w:type="character" w:styleId="a6">
    <w:name w:val="Emphasis"/>
    <w:basedOn w:val="a0"/>
    <w:uiPriority w:val="20"/>
    <w:qFormat/>
    <w:rsid w:val="000A2C73"/>
    <w:rPr>
      <w:i/>
      <w:iCs/>
    </w:rPr>
  </w:style>
  <w:style w:type="paragraph" w:customStyle="1" w:styleId="s1">
    <w:name w:val="s_1"/>
    <w:basedOn w:val="a"/>
    <w:rsid w:val="00451F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3F4FC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CF1003"/>
  </w:style>
  <w:style w:type="paragraph" w:customStyle="1" w:styleId="consplusnormal">
    <w:name w:val="consplusnormal"/>
    <w:basedOn w:val="a"/>
    <w:rsid w:val="001729F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rap">
    <w:name w:val="wrap"/>
    <w:basedOn w:val="a0"/>
    <w:rsid w:val="0059795D"/>
  </w:style>
  <w:style w:type="paragraph" w:customStyle="1" w:styleId="a7">
    <w:name w:val="Знак Знак Знак"/>
    <w:basedOn w:val="a"/>
    <w:rsid w:val="009E11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BB55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B55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515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9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3148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27743">
              <w:marLeft w:val="0"/>
              <w:marRight w:val="0"/>
              <w:marTop w:val="175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1276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429">
          <w:marLeft w:val="0"/>
          <w:marRight w:val="0"/>
          <w:marTop w:val="175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E5309C4AEB5C49E947D8B77CBEBFD579A6DD8E22CF72756CB57E2A94C7E2B002263F42CC2AA7EC4C81ACAC82FEA7C31B31E362B7B5262983896537FX4G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6E333-9DA8-4110-BE3D-10559F8B1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46</cp:revision>
  <cp:lastPrinted>2025-06-24T08:54:00Z</cp:lastPrinted>
  <dcterms:created xsi:type="dcterms:W3CDTF">2022-10-25T10:49:00Z</dcterms:created>
  <dcterms:modified xsi:type="dcterms:W3CDTF">2025-06-26T08:50:00Z</dcterms:modified>
</cp:coreProperties>
</file>