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="005E7A0D">
        <w:rPr>
          <w:sz w:val="24"/>
          <w:szCs w:val="24"/>
        </w:rPr>
        <w:t xml:space="preserve"> ВОЖЕГОДСКОГО МУНИЦИПАЛЬНОГО 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E31E1D">
      <w:pPr>
        <w:jc w:val="both"/>
        <w:rPr>
          <w:sz w:val="28"/>
        </w:rPr>
      </w:pPr>
      <w:r>
        <w:rPr>
          <w:noProof/>
          <w:sz w:val="28"/>
        </w:rPr>
        <w:pict>
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AW90365gIAAHMGAAAOAAAAAAAA&#10;AAAAAAAAAC4CAABkcnMvZTJvRG9jLnhtbFBLAQItABQABgAIAAAAIQBQLy1P3QAAAAgBAAAPAAAA&#10;AAAAAAAAAAAAAEAFAABkcnMvZG93bnJldi54bWxQSwUGAAAAAAQABADzAAAASgYAAAAA&#10;" filled="f" stroked="f" strokeweight="1pt">
            <v:textbox inset="1pt,1pt,1pt,1pt">
              <w:txbxContent>
                <w:p w:rsidR="001F0B30" w:rsidRPr="00F848DC" w:rsidRDefault="00A26338" w:rsidP="00F848DC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28.01.2026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" filled="f" stroked="f" strokeweight="1pt">
            <v:textbox inset="1pt,1pt,1pt,1pt">
              <w:txbxContent>
                <w:p w:rsidR="003E790D" w:rsidRPr="00F848DC" w:rsidRDefault="00A26338" w:rsidP="00F848DC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39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E31E1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Line 23" o:spid="_x0000_s103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2" o:spid="_x0000_s103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nmnw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0" o:spid="_x0000_s102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1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" o:allowincell="f">
                  <v:stroke startarrowwidth="narrow" startarrowlength="short" endarrowwidth="narrow" endarrowlength="short"/>
                </v:line>
              </w:pic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5161FE" w:rsidRDefault="00110175" w:rsidP="00110175">
            <w:pPr>
              <w:rPr>
                <w:sz w:val="28"/>
              </w:rPr>
            </w:pPr>
            <w:r w:rsidRPr="00110175">
              <w:rPr>
                <w:iCs/>
                <w:sz w:val="28"/>
              </w:rPr>
              <w:t xml:space="preserve">О </w:t>
            </w:r>
            <w:r w:rsidRPr="00110175">
              <w:rPr>
                <w:sz w:val="28"/>
              </w:rPr>
              <w:t>создании</w:t>
            </w:r>
            <w:r>
              <w:rPr>
                <w:sz w:val="28"/>
              </w:rPr>
              <w:t xml:space="preserve"> комиссии по определению</w:t>
            </w:r>
            <w:r w:rsidRPr="00110175">
              <w:rPr>
                <w:sz w:val="28"/>
              </w:rPr>
              <w:t xml:space="preserve"> границ</w:t>
            </w:r>
            <w:r w:rsidR="005161FE">
              <w:rPr>
                <w:sz w:val="28"/>
              </w:rPr>
              <w:t>ы</w:t>
            </w:r>
            <w:r w:rsidRPr="00110175">
              <w:rPr>
                <w:sz w:val="28"/>
              </w:rPr>
              <w:t xml:space="preserve"> населенн</w:t>
            </w:r>
            <w:r w:rsidR="005161FE">
              <w:rPr>
                <w:sz w:val="28"/>
              </w:rPr>
              <w:t>ого</w:t>
            </w:r>
            <w:r w:rsidRPr="00110175">
              <w:rPr>
                <w:sz w:val="28"/>
              </w:rPr>
              <w:t xml:space="preserve"> пункт</w:t>
            </w:r>
            <w:r w:rsidR="005161FE">
              <w:rPr>
                <w:sz w:val="28"/>
              </w:rPr>
              <w:t xml:space="preserve">а </w:t>
            </w:r>
          </w:p>
          <w:p w:rsidR="00110175" w:rsidRPr="00110175" w:rsidRDefault="005161FE" w:rsidP="00110175">
            <w:pPr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Яхренга</w:t>
            </w:r>
            <w:proofErr w:type="spellEnd"/>
          </w:p>
          <w:p w:rsidR="000336CA" w:rsidRDefault="000336CA" w:rsidP="00787D19">
            <w:pPr>
              <w:rPr>
                <w:sz w:val="28"/>
              </w:rPr>
            </w:pPr>
          </w:p>
        </w:tc>
      </w:tr>
    </w:tbl>
    <w:p w:rsidR="00110175" w:rsidRPr="00110175" w:rsidRDefault="00110175" w:rsidP="0077622B">
      <w:pPr>
        <w:ind w:firstLine="708"/>
        <w:jc w:val="both"/>
        <w:rPr>
          <w:rFonts w:eastAsiaTheme="minorEastAsia"/>
        </w:rPr>
      </w:pPr>
      <w:proofErr w:type="gramStart"/>
      <w:r>
        <w:rPr>
          <w:sz w:val="28"/>
          <w:szCs w:val="28"/>
        </w:rPr>
        <w:t>В</w:t>
      </w:r>
      <w:r w:rsidRPr="00110175">
        <w:rPr>
          <w:sz w:val="28"/>
          <w:szCs w:val="28"/>
        </w:rPr>
        <w:t xml:space="preserve"> соответствии с частью 20 статьи 24 Градостроительного кодекса </w:t>
      </w:r>
      <w:r w:rsidRPr="00110175">
        <w:rPr>
          <w:spacing w:val="-2"/>
          <w:sz w:val="28"/>
          <w:szCs w:val="28"/>
        </w:rPr>
        <w:t xml:space="preserve">Российской Федерации, постановлением Правительства Вологодской области </w:t>
      </w:r>
      <w:r w:rsidRPr="00110175">
        <w:rPr>
          <w:sz w:val="28"/>
          <w:szCs w:val="28"/>
        </w:rPr>
        <w:t>от 19 февраля 2018 года № 14</w:t>
      </w:r>
      <w:r w:rsidR="00A26338">
        <w:rPr>
          <w:sz w:val="28"/>
          <w:szCs w:val="28"/>
        </w:rPr>
        <w:t>6</w:t>
      </w:r>
      <w:r w:rsidRPr="00110175">
        <w:rPr>
          <w:sz w:val="28"/>
          <w:szCs w:val="28"/>
        </w:rPr>
        <w:t xml:space="preserve"> «Об утверждении Порядка деятельности </w:t>
      </w:r>
      <w:r w:rsidRPr="00110175">
        <w:rPr>
          <w:spacing w:val="-3"/>
          <w:sz w:val="28"/>
          <w:szCs w:val="28"/>
        </w:rPr>
        <w:t xml:space="preserve">комиссии по определению границ населенных пунктов, образуемых из лесных </w:t>
      </w:r>
      <w:r w:rsidRPr="00110175">
        <w:rPr>
          <w:spacing w:val="-4"/>
          <w:sz w:val="28"/>
          <w:szCs w:val="28"/>
        </w:rPr>
        <w:t xml:space="preserve">поселков или военных городков, а также определению местоположения границ </w:t>
      </w:r>
      <w:r w:rsidRPr="00110175">
        <w:rPr>
          <w:sz w:val="28"/>
          <w:szCs w:val="28"/>
        </w:rPr>
        <w:t xml:space="preserve">земельных участков, на которых расположены объекты недвижимого </w:t>
      </w:r>
      <w:r w:rsidRPr="00110175">
        <w:rPr>
          <w:spacing w:val="-4"/>
          <w:sz w:val="28"/>
          <w:szCs w:val="28"/>
        </w:rPr>
        <w:t>имущества, на которые возникли права граждан и юридических лиц, в</w:t>
      </w:r>
      <w:proofErr w:type="gramEnd"/>
      <w:r w:rsidRPr="00110175">
        <w:rPr>
          <w:spacing w:val="-4"/>
          <w:sz w:val="28"/>
          <w:szCs w:val="28"/>
        </w:rPr>
        <w:t xml:space="preserve"> </w:t>
      </w:r>
      <w:proofErr w:type="gramStart"/>
      <w:r w:rsidRPr="00110175">
        <w:rPr>
          <w:spacing w:val="-4"/>
          <w:sz w:val="28"/>
          <w:szCs w:val="28"/>
        </w:rPr>
        <w:t xml:space="preserve">целях их </w:t>
      </w:r>
      <w:r w:rsidRPr="00110175">
        <w:rPr>
          <w:spacing w:val="-3"/>
          <w:sz w:val="28"/>
          <w:szCs w:val="28"/>
        </w:rPr>
        <w:t xml:space="preserve">перевода из земель лесного фонда в земли населенных пунктов, создаваемой органом местного самоуправления </w:t>
      </w:r>
      <w:r w:rsidR="005161FE">
        <w:rPr>
          <w:spacing w:val="-3"/>
          <w:sz w:val="28"/>
          <w:szCs w:val="28"/>
        </w:rPr>
        <w:t xml:space="preserve">округа </w:t>
      </w:r>
      <w:r w:rsidRPr="00110175">
        <w:rPr>
          <w:spacing w:val="-3"/>
          <w:sz w:val="28"/>
          <w:szCs w:val="28"/>
        </w:rPr>
        <w:t xml:space="preserve"> или городского округа области»</w:t>
      </w:r>
      <w:r w:rsidR="0077622B">
        <w:rPr>
          <w:spacing w:val="-3"/>
          <w:sz w:val="28"/>
          <w:szCs w:val="28"/>
        </w:rPr>
        <w:t>,  постановлением администрации Вожегодского муниципального округа от            № «</w:t>
      </w:r>
      <w:r w:rsidR="0077622B" w:rsidRPr="00110175">
        <w:rPr>
          <w:iCs/>
          <w:sz w:val="28"/>
        </w:rPr>
        <w:t xml:space="preserve">О </w:t>
      </w:r>
      <w:r w:rsidR="0077622B" w:rsidRPr="00110175">
        <w:rPr>
          <w:sz w:val="28"/>
        </w:rPr>
        <w:t>создании</w:t>
      </w:r>
      <w:r w:rsidR="0077622B">
        <w:rPr>
          <w:sz w:val="28"/>
        </w:rPr>
        <w:t xml:space="preserve"> комиссии по определению</w:t>
      </w:r>
      <w:r w:rsidR="0077622B" w:rsidRPr="00110175">
        <w:rPr>
          <w:sz w:val="28"/>
        </w:rPr>
        <w:t xml:space="preserve"> границ</w:t>
      </w:r>
      <w:r w:rsidR="0077622B">
        <w:rPr>
          <w:sz w:val="28"/>
        </w:rPr>
        <w:t>ы</w:t>
      </w:r>
      <w:r w:rsidR="0077622B" w:rsidRPr="00110175">
        <w:rPr>
          <w:sz w:val="28"/>
        </w:rPr>
        <w:t xml:space="preserve"> населенн</w:t>
      </w:r>
      <w:r w:rsidR="0077622B">
        <w:rPr>
          <w:sz w:val="28"/>
        </w:rPr>
        <w:t>ого</w:t>
      </w:r>
      <w:r w:rsidR="0077622B" w:rsidRPr="00110175">
        <w:rPr>
          <w:sz w:val="28"/>
        </w:rPr>
        <w:t xml:space="preserve"> пункт</w:t>
      </w:r>
      <w:r w:rsidR="0077622B">
        <w:rPr>
          <w:sz w:val="28"/>
        </w:rPr>
        <w:t xml:space="preserve">а п. </w:t>
      </w:r>
      <w:proofErr w:type="spellStart"/>
      <w:r w:rsidR="0077622B">
        <w:rPr>
          <w:sz w:val="28"/>
        </w:rPr>
        <w:t>Яхренга</w:t>
      </w:r>
      <w:proofErr w:type="spellEnd"/>
      <w:r w:rsidR="0077622B">
        <w:rPr>
          <w:sz w:val="28"/>
        </w:rPr>
        <w:t>», У</w:t>
      </w:r>
      <w:r w:rsidRPr="00110175">
        <w:rPr>
          <w:spacing w:val="-4"/>
          <w:sz w:val="28"/>
          <w:szCs w:val="28"/>
        </w:rPr>
        <w:t xml:space="preserve">ставом </w:t>
      </w:r>
      <w:r>
        <w:rPr>
          <w:spacing w:val="-4"/>
          <w:sz w:val="28"/>
          <w:szCs w:val="28"/>
        </w:rPr>
        <w:t xml:space="preserve">Вожегодского муниципального округа </w:t>
      </w:r>
      <w:r w:rsidRPr="00110175">
        <w:rPr>
          <w:spacing w:val="-4"/>
          <w:sz w:val="28"/>
          <w:szCs w:val="28"/>
        </w:rPr>
        <w:t xml:space="preserve">администрация </w:t>
      </w:r>
      <w:r>
        <w:rPr>
          <w:spacing w:val="-4"/>
          <w:sz w:val="28"/>
          <w:szCs w:val="28"/>
        </w:rPr>
        <w:t>округа</w:t>
      </w:r>
      <w:r w:rsidR="0077622B">
        <w:rPr>
          <w:spacing w:val="-4"/>
          <w:sz w:val="28"/>
          <w:szCs w:val="28"/>
        </w:rPr>
        <w:t xml:space="preserve"> </w:t>
      </w:r>
      <w:proofErr w:type="gramEnd"/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701"/>
        <w:rPr>
          <w:rFonts w:eastAsiaTheme="minorEastAsia"/>
        </w:rPr>
      </w:pPr>
      <w:r w:rsidRPr="00110175">
        <w:rPr>
          <w:spacing w:val="-5"/>
          <w:sz w:val="28"/>
          <w:szCs w:val="28"/>
        </w:rPr>
        <w:t>ПОСТАНОВЛЯЕТ:</w:t>
      </w:r>
    </w:p>
    <w:p w:rsidR="00110175" w:rsidRPr="00110175" w:rsidRDefault="00110175" w:rsidP="0011017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317" w:line="317" w:lineRule="exact"/>
        <w:ind w:left="29" w:right="19" w:firstLine="710"/>
        <w:jc w:val="both"/>
        <w:rPr>
          <w:rFonts w:eastAsiaTheme="minorEastAsia"/>
        </w:rPr>
      </w:pPr>
      <w:r w:rsidRPr="00110175">
        <w:rPr>
          <w:rFonts w:eastAsiaTheme="minorEastAsia"/>
          <w:spacing w:val="-34"/>
          <w:sz w:val="28"/>
          <w:szCs w:val="28"/>
        </w:rPr>
        <w:t>1.</w:t>
      </w:r>
      <w:r w:rsidRPr="00110175">
        <w:rPr>
          <w:rFonts w:eastAsiaTheme="minorEastAsia"/>
          <w:sz w:val="28"/>
          <w:szCs w:val="28"/>
        </w:rPr>
        <w:tab/>
      </w:r>
      <w:r w:rsidRPr="00110175">
        <w:rPr>
          <w:spacing w:val="-3"/>
          <w:sz w:val="28"/>
          <w:szCs w:val="28"/>
        </w:rPr>
        <w:t xml:space="preserve">Создать комиссию по определению границ </w:t>
      </w:r>
      <w:r>
        <w:rPr>
          <w:spacing w:val="-3"/>
          <w:sz w:val="28"/>
          <w:szCs w:val="28"/>
        </w:rPr>
        <w:t xml:space="preserve">населенного пункта </w:t>
      </w:r>
      <w:r w:rsidRPr="00110175">
        <w:rPr>
          <w:spacing w:val="-3"/>
          <w:sz w:val="28"/>
          <w:szCs w:val="28"/>
        </w:rPr>
        <w:t xml:space="preserve">п. </w:t>
      </w:r>
      <w:proofErr w:type="spellStart"/>
      <w:r>
        <w:rPr>
          <w:spacing w:val="-3"/>
          <w:sz w:val="28"/>
          <w:szCs w:val="28"/>
        </w:rPr>
        <w:t>Яхренга</w:t>
      </w:r>
      <w:proofErr w:type="spellEnd"/>
      <w:r>
        <w:rPr>
          <w:spacing w:val="-3"/>
          <w:sz w:val="28"/>
          <w:szCs w:val="28"/>
        </w:rPr>
        <w:t xml:space="preserve"> Вожегодского муниципального округа </w:t>
      </w:r>
      <w:r w:rsidRPr="00110175">
        <w:rPr>
          <w:spacing w:val="-2"/>
          <w:sz w:val="28"/>
          <w:szCs w:val="28"/>
        </w:rPr>
        <w:t xml:space="preserve"> Вологодской области (далее - Комиссия)</w:t>
      </w:r>
      <w:r>
        <w:rPr>
          <w:spacing w:val="-2"/>
          <w:sz w:val="28"/>
          <w:szCs w:val="28"/>
        </w:rPr>
        <w:t xml:space="preserve"> </w:t>
      </w:r>
      <w:r w:rsidRPr="00110175">
        <w:rPr>
          <w:spacing w:val="-2"/>
          <w:sz w:val="28"/>
          <w:szCs w:val="28"/>
        </w:rPr>
        <w:t>в составе</w:t>
      </w:r>
      <w:r>
        <w:rPr>
          <w:spacing w:val="-2"/>
          <w:sz w:val="28"/>
          <w:szCs w:val="28"/>
        </w:rPr>
        <w:t xml:space="preserve"> </w:t>
      </w:r>
      <w:r w:rsidRPr="00110175">
        <w:rPr>
          <w:sz w:val="28"/>
          <w:szCs w:val="28"/>
        </w:rPr>
        <w:t>согласно приложению к настоящему постановлению.</w:t>
      </w:r>
    </w:p>
    <w:p w:rsidR="00110175" w:rsidRPr="00110175" w:rsidRDefault="00110175" w:rsidP="00110175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left="29" w:right="5" w:firstLine="686"/>
        <w:jc w:val="both"/>
        <w:rPr>
          <w:rFonts w:eastAsiaTheme="minorEastAsia"/>
          <w:spacing w:val="-10"/>
          <w:sz w:val="28"/>
          <w:szCs w:val="28"/>
        </w:rPr>
      </w:pPr>
      <w:proofErr w:type="gramStart"/>
      <w:r w:rsidRPr="00110175">
        <w:rPr>
          <w:spacing w:val="-4"/>
          <w:sz w:val="28"/>
          <w:szCs w:val="28"/>
        </w:rPr>
        <w:t xml:space="preserve">Комиссии организовать свою работу в соответствии с Порядком, </w:t>
      </w:r>
      <w:r w:rsidRPr="00110175">
        <w:rPr>
          <w:sz w:val="28"/>
          <w:szCs w:val="28"/>
        </w:rPr>
        <w:t xml:space="preserve">утвержденным постановлением Правительства Вологодской области от </w:t>
      </w:r>
      <w:r>
        <w:rPr>
          <w:spacing w:val="-2"/>
          <w:sz w:val="28"/>
          <w:szCs w:val="28"/>
        </w:rPr>
        <w:t xml:space="preserve">19 февраля </w:t>
      </w:r>
      <w:r w:rsidRPr="00110175">
        <w:rPr>
          <w:spacing w:val="-2"/>
          <w:sz w:val="28"/>
          <w:szCs w:val="28"/>
        </w:rPr>
        <w:t xml:space="preserve">2018 </w:t>
      </w:r>
      <w:r>
        <w:rPr>
          <w:spacing w:val="-2"/>
          <w:sz w:val="28"/>
          <w:szCs w:val="28"/>
        </w:rPr>
        <w:t xml:space="preserve">года  № </w:t>
      </w:r>
      <w:r w:rsidRPr="00110175">
        <w:rPr>
          <w:spacing w:val="-2"/>
          <w:sz w:val="28"/>
          <w:szCs w:val="28"/>
        </w:rPr>
        <w:t xml:space="preserve">146 «Об утверждении Порядка деятельности комиссии по </w:t>
      </w:r>
      <w:r w:rsidRPr="00110175">
        <w:rPr>
          <w:spacing w:val="-4"/>
          <w:sz w:val="28"/>
          <w:szCs w:val="28"/>
        </w:rPr>
        <w:t xml:space="preserve">определению границ населенных пунктов, образуемых из лесных поселков или </w:t>
      </w:r>
      <w:r w:rsidRPr="00110175">
        <w:rPr>
          <w:spacing w:val="-3"/>
          <w:sz w:val="28"/>
          <w:szCs w:val="28"/>
        </w:rPr>
        <w:t xml:space="preserve">военных городков, а также определению местоположения границ земельных </w:t>
      </w:r>
      <w:r w:rsidRPr="00110175">
        <w:rPr>
          <w:sz w:val="28"/>
          <w:szCs w:val="28"/>
        </w:rPr>
        <w:t xml:space="preserve">участков, на которых расположены объекты недвижимого имущества, на </w:t>
      </w:r>
      <w:r w:rsidRPr="00110175">
        <w:rPr>
          <w:spacing w:val="-4"/>
          <w:sz w:val="28"/>
          <w:szCs w:val="28"/>
        </w:rPr>
        <w:t>которые возникли права граждан и юридических лиц, в целях их</w:t>
      </w:r>
      <w:proofErr w:type="gramEnd"/>
      <w:r w:rsidRPr="00110175">
        <w:rPr>
          <w:spacing w:val="-4"/>
          <w:sz w:val="28"/>
          <w:szCs w:val="28"/>
        </w:rPr>
        <w:t xml:space="preserve"> перевода из </w:t>
      </w:r>
      <w:r w:rsidRPr="00110175">
        <w:rPr>
          <w:sz w:val="28"/>
          <w:szCs w:val="28"/>
        </w:rPr>
        <w:t xml:space="preserve">земель лесного фонда в земли населенных пунктов, создаваемой органом </w:t>
      </w:r>
      <w:r w:rsidRPr="00110175">
        <w:rPr>
          <w:spacing w:val="-3"/>
          <w:sz w:val="28"/>
          <w:szCs w:val="28"/>
        </w:rPr>
        <w:t xml:space="preserve">местного самоуправления </w:t>
      </w:r>
      <w:r w:rsidR="005161FE">
        <w:rPr>
          <w:spacing w:val="-3"/>
          <w:sz w:val="28"/>
          <w:szCs w:val="28"/>
        </w:rPr>
        <w:t>округа</w:t>
      </w:r>
      <w:r w:rsidRPr="00110175">
        <w:rPr>
          <w:spacing w:val="-3"/>
          <w:sz w:val="28"/>
          <w:szCs w:val="28"/>
        </w:rPr>
        <w:t xml:space="preserve"> или городского округа области»</w:t>
      </w:r>
      <w:r>
        <w:rPr>
          <w:spacing w:val="-3"/>
          <w:sz w:val="28"/>
          <w:szCs w:val="28"/>
        </w:rPr>
        <w:t>.</w:t>
      </w:r>
    </w:p>
    <w:p w:rsidR="00110175" w:rsidRPr="00110175" w:rsidRDefault="00110175" w:rsidP="00110175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left="29" w:right="10" w:firstLine="686"/>
        <w:jc w:val="both"/>
        <w:rPr>
          <w:rFonts w:eastAsiaTheme="minorEastAsia"/>
          <w:spacing w:val="-19"/>
          <w:sz w:val="28"/>
          <w:szCs w:val="28"/>
        </w:rPr>
      </w:pPr>
      <w:r w:rsidRPr="00110175">
        <w:rPr>
          <w:spacing w:val="-4"/>
          <w:sz w:val="28"/>
          <w:szCs w:val="28"/>
        </w:rPr>
        <w:t xml:space="preserve">Настоящее постановление вступает в силу после обнародования на официальном сайте администрации </w:t>
      </w:r>
      <w:r>
        <w:rPr>
          <w:spacing w:val="-4"/>
          <w:sz w:val="28"/>
          <w:szCs w:val="28"/>
        </w:rPr>
        <w:t xml:space="preserve">Вожегодского муниципального округа </w:t>
      </w:r>
      <w:r w:rsidRPr="00110175">
        <w:rPr>
          <w:spacing w:val="-4"/>
          <w:sz w:val="28"/>
          <w:szCs w:val="28"/>
        </w:rPr>
        <w:t xml:space="preserve"> в информационно-телекоммуникационной сети «Интернет».</w:t>
      </w:r>
    </w:p>
    <w:p w:rsidR="00110175" w:rsidRDefault="00A26338" w:rsidP="001101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10175" w:rsidRPr="00110175">
        <w:rPr>
          <w:sz w:val="28"/>
          <w:szCs w:val="28"/>
        </w:rPr>
        <w:t>Контроль за</w:t>
      </w:r>
      <w:proofErr w:type="gramEnd"/>
      <w:r w:rsidR="00110175" w:rsidRPr="0011017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7622B" w:rsidRDefault="0077622B" w:rsidP="00110175">
      <w:pPr>
        <w:ind w:firstLine="709"/>
        <w:jc w:val="both"/>
        <w:rPr>
          <w:sz w:val="28"/>
          <w:szCs w:val="28"/>
        </w:rPr>
      </w:pPr>
    </w:p>
    <w:p w:rsidR="00A26338" w:rsidRDefault="00A26338" w:rsidP="001101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 w:rsidR="0011017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110175" w:rsidRDefault="00110175" w:rsidP="00110175">
      <w:pPr>
        <w:jc w:val="both"/>
        <w:rPr>
          <w:sz w:val="28"/>
          <w:szCs w:val="28"/>
        </w:rPr>
      </w:pPr>
      <w:r w:rsidRPr="00D80DD3">
        <w:rPr>
          <w:sz w:val="28"/>
          <w:szCs w:val="28"/>
        </w:rPr>
        <w:t>Вожегодского</w:t>
      </w:r>
      <w:r>
        <w:rPr>
          <w:sz w:val="28"/>
          <w:szCs w:val="28"/>
        </w:rPr>
        <w:t xml:space="preserve"> </w:t>
      </w:r>
      <w:r w:rsidRPr="00D80DD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D80D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</w:t>
      </w:r>
      <w:r w:rsidR="00A26338">
        <w:rPr>
          <w:sz w:val="28"/>
          <w:szCs w:val="28"/>
        </w:rPr>
        <w:t xml:space="preserve">          </w:t>
      </w:r>
      <w:bookmarkStart w:id="0" w:name="_GoBack"/>
      <w:bookmarkEnd w:id="0"/>
      <w:r w:rsidR="00A26338">
        <w:rPr>
          <w:sz w:val="28"/>
          <w:szCs w:val="28"/>
        </w:rPr>
        <w:t xml:space="preserve"> </w:t>
      </w:r>
      <w:r w:rsidR="00E31E1D">
        <w:rPr>
          <w:sz w:val="28"/>
          <w:szCs w:val="28"/>
        </w:rPr>
        <w:t>М.Г. Суворов</w:t>
      </w:r>
    </w:p>
    <w:p w:rsidR="00E31E1D" w:rsidRDefault="00E31E1D" w:rsidP="00110175">
      <w:pPr>
        <w:jc w:val="both"/>
        <w:rPr>
          <w:sz w:val="28"/>
          <w:szCs w:val="28"/>
        </w:rPr>
      </w:pPr>
    </w:p>
    <w:p w:rsidR="00E31E1D" w:rsidRPr="004D2358" w:rsidRDefault="00E31E1D" w:rsidP="00110175">
      <w:pPr>
        <w:jc w:val="both"/>
        <w:rPr>
          <w:szCs w:val="28"/>
        </w:rPr>
      </w:pPr>
    </w:p>
    <w:p w:rsid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6158"/>
        <w:rPr>
          <w:spacing w:val="-7"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110175">
        <w:rPr>
          <w:sz w:val="28"/>
          <w:szCs w:val="28"/>
        </w:rPr>
        <w:t xml:space="preserve"> к постановлению </w:t>
      </w:r>
      <w:r w:rsidRPr="00110175">
        <w:rPr>
          <w:spacing w:val="-7"/>
          <w:sz w:val="28"/>
          <w:szCs w:val="28"/>
        </w:rPr>
        <w:t xml:space="preserve">администрации </w:t>
      </w:r>
      <w:r>
        <w:rPr>
          <w:spacing w:val="-7"/>
          <w:sz w:val="28"/>
          <w:szCs w:val="28"/>
        </w:rPr>
        <w:t xml:space="preserve">Вожегодского муниципального округа  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6158"/>
        <w:rPr>
          <w:rFonts w:eastAsiaTheme="minorEastAsia"/>
        </w:rPr>
      </w:pPr>
      <w:r>
        <w:rPr>
          <w:spacing w:val="-7"/>
          <w:sz w:val="28"/>
          <w:szCs w:val="28"/>
        </w:rPr>
        <w:t>от</w:t>
      </w:r>
      <w:r w:rsidRPr="00110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26338">
        <w:rPr>
          <w:sz w:val="28"/>
          <w:szCs w:val="28"/>
        </w:rPr>
        <w:t>28.01.2026</w:t>
      </w:r>
      <w:r>
        <w:rPr>
          <w:sz w:val="28"/>
          <w:szCs w:val="28"/>
        </w:rPr>
        <w:t xml:space="preserve">   </w:t>
      </w:r>
      <w:r w:rsidRPr="00110175">
        <w:rPr>
          <w:sz w:val="28"/>
          <w:szCs w:val="28"/>
        </w:rPr>
        <w:t>№</w:t>
      </w:r>
      <w:r w:rsidR="00A26338">
        <w:rPr>
          <w:sz w:val="28"/>
          <w:szCs w:val="28"/>
        </w:rPr>
        <w:t xml:space="preserve"> 39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before="931" w:line="312" w:lineRule="exact"/>
        <w:ind w:right="77"/>
        <w:jc w:val="center"/>
        <w:rPr>
          <w:rFonts w:eastAsiaTheme="minorEastAsia"/>
        </w:rPr>
      </w:pPr>
      <w:r w:rsidRPr="00110175">
        <w:rPr>
          <w:spacing w:val="-6"/>
          <w:sz w:val="28"/>
          <w:szCs w:val="28"/>
        </w:rPr>
        <w:t>Состав комиссии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67"/>
        <w:jc w:val="center"/>
        <w:rPr>
          <w:rFonts w:eastAsiaTheme="minorEastAsia"/>
        </w:rPr>
      </w:pPr>
      <w:r w:rsidRPr="00110175">
        <w:rPr>
          <w:spacing w:val="-3"/>
          <w:sz w:val="28"/>
          <w:szCs w:val="28"/>
        </w:rPr>
        <w:t>по определению границ населенных пунктов, образуемых из лесных поселков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77"/>
        <w:jc w:val="center"/>
        <w:rPr>
          <w:rFonts w:eastAsiaTheme="minorEastAsia"/>
        </w:rPr>
      </w:pPr>
      <w:r w:rsidRPr="00110175">
        <w:rPr>
          <w:spacing w:val="-5"/>
          <w:sz w:val="28"/>
          <w:szCs w:val="28"/>
        </w:rPr>
        <w:t>или военных городков, а также определения местоположения границ земельных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67"/>
        <w:jc w:val="center"/>
        <w:rPr>
          <w:rFonts w:eastAsiaTheme="minorEastAsia"/>
        </w:rPr>
      </w:pPr>
      <w:r w:rsidRPr="00110175">
        <w:rPr>
          <w:spacing w:val="-4"/>
          <w:sz w:val="28"/>
          <w:szCs w:val="28"/>
        </w:rPr>
        <w:t xml:space="preserve">участков, на которых расположены объекты недвижимого имущества, </w:t>
      </w:r>
      <w:proofErr w:type="gramStart"/>
      <w:r w:rsidRPr="00110175">
        <w:rPr>
          <w:spacing w:val="-4"/>
          <w:sz w:val="28"/>
          <w:szCs w:val="28"/>
        </w:rPr>
        <w:t>на</w:t>
      </w:r>
      <w:proofErr w:type="gramEnd"/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72"/>
        <w:jc w:val="center"/>
        <w:rPr>
          <w:rFonts w:eastAsiaTheme="minorEastAsia"/>
        </w:rPr>
      </w:pPr>
      <w:proofErr w:type="gramStart"/>
      <w:r w:rsidRPr="00110175">
        <w:rPr>
          <w:spacing w:val="-4"/>
          <w:sz w:val="28"/>
          <w:szCs w:val="28"/>
        </w:rPr>
        <w:t>которое</w:t>
      </w:r>
      <w:proofErr w:type="gramEnd"/>
      <w:r w:rsidRPr="00110175">
        <w:rPr>
          <w:spacing w:val="-4"/>
          <w:sz w:val="28"/>
          <w:szCs w:val="28"/>
        </w:rPr>
        <w:t xml:space="preserve"> возникли права граждан и юридических лиц, в целях их перевода из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right="38"/>
        <w:jc w:val="center"/>
        <w:rPr>
          <w:rFonts w:eastAsiaTheme="minorEastAsia"/>
        </w:rPr>
      </w:pPr>
      <w:r w:rsidRPr="00110175">
        <w:rPr>
          <w:spacing w:val="-4"/>
          <w:sz w:val="28"/>
          <w:szCs w:val="28"/>
        </w:rPr>
        <w:t>земель лесного фонда в земли населенных пунктов</w:t>
      </w:r>
      <w:r>
        <w:rPr>
          <w:spacing w:val="-4"/>
          <w:sz w:val="28"/>
          <w:szCs w:val="28"/>
        </w:rPr>
        <w:t xml:space="preserve"> (далее – Комиссия)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before="629" w:line="312" w:lineRule="exact"/>
        <w:ind w:left="5" w:right="43" w:firstLine="677"/>
        <w:jc w:val="both"/>
        <w:rPr>
          <w:rFonts w:eastAsiaTheme="minorEastAsia"/>
        </w:rPr>
      </w:pPr>
      <w:r>
        <w:rPr>
          <w:spacing w:val="-4"/>
          <w:sz w:val="28"/>
          <w:szCs w:val="28"/>
        </w:rPr>
        <w:t>Суворов М</w:t>
      </w:r>
      <w:r w:rsidR="00654A5A">
        <w:rPr>
          <w:spacing w:val="-4"/>
          <w:sz w:val="28"/>
          <w:szCs w:val="28"/>
        </w:rPr>
        <w:t xml:space="preserve">ихаил </w:t>
      </w:r>
      <w:proofErr w:type="spellStart"/>
      <w:r>
        <w:rPr>
          <w:spacing w:val="-4"/>
          <w:sz w:val="28"/>
          <w:szCs w:val="28"/>
        </w:rPr>
        <w:t>Г</w:t>
      </w:r>
      <w:r w:rsidR="00654A5A">
        <w:rPr>
          <w:spacing w:val="-4"/>
          <w:sz w:val="28"/>
          <w:szCs w:val="28"/>
        </w:rPr>
        <w:t>урьевич</w:t>
      </w:r>
      <w:proofErr w:type="spellEnd"/>
      <w:r>
        <w:rPr>
          <w:spacing w:val="-4"/>
          <w:sz w:val="28"/>
          <w:szCs w:val="28"/>
        </w:rPr>
        <w:t xml:space="preserve"> </w:t>
      </w:r>
      <w:r w:rsidRPr="0011017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11017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первый заместитель </w:t>
      </w:r>
      <w:r w:rsidR="00A26338">
        <w:rPr>
          <w:spacing w:val="-4"/>
          <w:sz w:val="28"/>
          <w:szCs w:val="28"/>
        </w:rPr>
        <w:t>г</w:t>
      </w:r>
      <w:r>
        <w:rPr>
          <w:spacing w:val="-4"/>
          <w:sz w:val="28"/>
          <w:szCs w:val="28"/>
        </w:rPr>
        <w:t>лавы администрации Вожегодского муниципального округа</w:t>
      </w:r>
      <w:r w:rsidRPr="00110175">
        <w:rPr>
          <w:spacing w:val="-4"/>
          <w:sz w:val="28"/>
          <w:szCs w:val="28"/>
        </w:rPr>
        <w:t xml:space="preserve">, председатель </w:t>
      </w:r>
      <w:r w:rsidRPr="00110175">
        <w:rPr>
          <w:sz w:val="28"/>
          <w:szCs w:val="28"/>
        </w:rPr>
        <w:t>Комиссии;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14" w:right="43" w:firstLine="686"/>
        <w:jc w:val="both"/>
        <w:rPr>
          <w:rFonts w:eastAsiaTheme="minorEastAsia"/>
        </w:rPr>
      </w:pPr>
      <w:r>
        <w:rPr>
          <w:spacing w:val="-4"/>
          <w:sz w:val="28"/>
          <w:szCs w:val="28"/>
        </w:rPr>
        <w:t>Герасимова Е</w:t>
      </w:r>
      <w:r w:rsidR="00654A5A">
        <w:rPr>
          <w:spacing w:val="-4"/>
          <w:sz w:val="28"/>
          <w:szCs w:val="28"/>
        </w:rPr>
        <w:t>лена Александровна</w:t>
      </w:r>
      <w:r>
        <w:rPr>
          <w:spacing w:val="-4"/>
          <w:sz w:val="28"/>
          <w:szCs w:val="28"/>
        </w:rPr>
        <w:t xml:space="preserve"> – начальник управления строительства  и инфраструктуры администрации Вожегодского муниципального округа</w:t>
      </w:r>
      <w:r w:rsidRPr="00110175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заместитель </w:t>
      </w:r>
      <w:r w:rsidRPr="00110175">
        <w:rPr>
          <w:spacing w:val="-4"/>
          <w:sz w:val="28"/>
          <w:szCs w:val="28"/>
        </w:rPr>
        <w:t>председател</w:t>
      </w:r>
      <w:r>
        <w:rPr>
          <w:spacing w:val="-4"/>
          <w:sz w:val="28"/>
          <w:szCs w:val="28"/>
        </w:rPr>
        <w:t>я</w:t>
      </w:r>
      <w:r w:rsidRPr="00110175">
        <w:rPr>
          <w:spacing w:val="-4"/>
          <w:sz w:val="28"/>
          <w:szCs w:val="28"/>
        </w:rPr>
        <w:t xml:space="preserve"> </w:t>
      </w:r>
      <w:r w:rsidRPr="00110175">
        <w:rPr>
          <w:sz w:val="28"/>
          <w:szCs w:val="28"/>
        </w:rPr>
        <w:t>Комиссии</w:t>
      </w:r>
      <w:r>
        <w:rPr>
          <w:spacing w:val="-4"/>
          <w:sz w:val="28"/>
          <w:szCs w:val="28"/>
        </w:rPr>
        <w:t>;</w:t>
      </w:r>
    </w:p>
    <w:p w:rsidR="00112164" w:rsidRDefault="00112164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right="34" w:firstLine="682"/>
        <w:jc w:val="both"/>
        <w:rPr>
          <w:sz w:val="28"/>
          <w:szCs w:val="28"/>
        </w:rPr>
      </w:pPr>
      <w:r>
        <w:rPr>
          <w:sz w:val="28"/>
          <w:szCs w:val="28"/>
        </w:rPr>
        <w:t>Баскакова И</w:t>
      </w:r>
      <w:r w:rsidR="00654A5A">
        <w:rPr>
          <w:sz w:val="28"/>
          <w:szCs w:val="28"/>
        </w:rPr>
        <w:t>рина Валентиновна</w:t>
      </w:r>
      <w:r>
        <w:rPr>
          <w:sz w:val="28"/>
          <w:szCs w:val="28"/>
        </w:rPr>
        <w:t xml:space="preserve"> – главный специалист отдела архитектуры, градостроительства и благоустройства управления </w:t>
      </w:r>
      <w:r>
        <w:rPr>
          <w:spacing w:val="-4"/>
          <w:sz w:val="28"/>
          <w:szCs w:val="28"/>
        </w:rPr>
        <w:t>строительства  и инфраструктуры администрации Вожегодского муниципального округа, секретарь комиссии.</w:t>
      </w:r>
    </w:p>
    <w:p w:rsid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715"/>
        <w:rPr>
          <w:spacing w:val="-5"/>
          <w:sz w:val="28"/>
          <w:szCs w:val="28"/>
        </w:rPr>
      </w:pPr>
      <w:r w:rsidRPr="00110175">
        <w:rPr>
          <w:spacing w:val="-5"/>
          <w:sz w:val="28"/>
          <w:szCs w:val="28"/>
        </w:rPr>
        <w:t>Члены комиссии</w:t>
      </w:r>
      <w:r w:rsidR="00BC3526">
        <w:rPr>
          <w:spacing w:val="-5"/>
          <w:sz w:val="28"/>
          <w:szCs w:val="28"/>
        </w:rPr>
        <w:t>:</w:t>
      </w:r>
    </w:p>
    <w:p w:rsidR="00BC3526" w:rsidRPr="00BC3526" w:rsidRDefault="00BC3526" w:rsidP="00BC3526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firstLine="709"/>
        <w:jc w:val="both"/>
        <w:rPr>
          <w:rFonts w:eastAsiaTheme="minorEastAsia"/>
        </w:rPr>
      </w:pPr>
      <w:r w:rsidRPr="00BC3526">
        <w:rPr>
          <w:spacing w:val="-5"/>
          <w:sz w:val="28"/>
          <w:szCs w:val="28"/>
        </w:rPr>
        <w:t xml:space="preserve">Шапкина Юлия Валерьевна – </w:t>
      </w:r>
      <w:proofErr w:type="spellStart"/>
      <w:r w:rsidRPr="00BC3526">
        <w:rPr>
          <w:spacing w:val="-5"/>
          <w:sz w:val="28"/>
          <w:szCs w:val="28"/>
        </w:rPr>
        <w:t>и.о</w:t>
      </w:r>
      <w:proofErr w:type="gramStart"/>
      <w:r w:rsidRPr="00BC3526">
        <w:rPr>
          <w:spacing w:val="-5"/>
          <w:sz w:val="28"/>
          <w:szCs w:val="28"/>
        </w:rPr>
        <w:t>.п</w:t>
      </w:r>
      <w:proofErr w:type="gramEnd"/>
      <w:r w:rsidRPr="00BC3526">
        <w:rPr>
          <w:spacing w:val="-5"/>
          <w:sz w:val="28"/>
          <w:szCs w:val="28"/>
        </w:rPr>
        <w:t>ервого</w:t>
      </w:r>
      <w:proofErr w:type="spellEnd"/>
      <w:r w:rsidRPr="00BC3526">
        <w:rPr>
          <w:spacing w:val="-5"/>
          <w:sz w:val="28"/>
          <w:szCs w:val="28"/>
        </w:rPr>
        <w:t xml:space="preserve"> заместителя министра –главного архитектора министерства имущественных отношений и градостроительной деятельности Вологодской области</w:t>
      </w:r>
      <w:r>
        <w:rPr>
          <w:spacing w:val="-5"/>
          <w:sz w:val="28"/>
          <w:szCs w:val="28"/>
        </w:rPr>
        <w:t xml:space="preserve"> (по согласованию)</w:t>
      </w:r>
      <w:r w:rsidRPr="00BC3526">
        <w:rPr>
          <w:spacing w:val="-5"/>
          <w:sz w:val="28"/>
          <w:szCs w:val="28"/>
        </w:rPr>
        <w:t>;</w:t>
      </w:r>
    </w:p>
    <w:p w:rsidR="00BC3526" w:rsidRPr="00BC3526" w:rsidRDefault="00BC3526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right="29" w:firstLine="682"/>
        <w:jc w:val="both"/>
        <w:rPr>
          <w:spacing w:val="-4"/>
          <w:sz w:val="28"/>
          <w:szCs w:val="28"/>
        </w:rPr>
      </w:pPr>
      <w:r w:rsidRPr="00BC3526">
        <w:rPr>
          <w:spacing w:val="-4"/>
          <w:sz w:val="28"/>
          <w:szCs w:val="28"/>
        </w:rPr>
        <w:t xml:space="preserve">Бойко Алексей Игоревич - заместитель </w:t>
      </w:r>
      <w:proofErr w:type="gramStart"/>
      <w:r w:rsidRPr="00BC3526">
        <w:rPr>
          <w:spacing w:val="-4"/>
          <w:sz w:val="28"/>
          <w:szCs w:val="28"/>
        </w:rPr>
        <w:t>начальника отдела лесоустройства Департамента лесного хозяйства</w:t>
      </w:r>
      <w:proofErr w:type="gramEnd"/>
      <w:r w:rsidRPr="00BC3526">
        <w:rPr>
          <w:spacing w:val="-4"/>
          <w:sz w:val="28"/>
          <w:szCs w:val="28"/>
        </w:rPr>
        <w:t xml:space="preserve"> по Северо-Западному федеральному округу (по согласованию);</w:t>
      </w:r>
    </w:p>
    <w:p w:rsidR="00BC3526" w:rsidRPr="00BC3526" w:rsidRDefault="00BC3526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right="29" w:firstLine="682"/>
        <w:jc w:val="both"/>
        <w:rPr>
          <w:spacing w:val="-4"/>
          <w:sz w:val="28"/>
          <w:szCs w:val="28"/>
        </w:rPr>
      </w:pPr>
      <w:r w:rsidRPr="00BC3526">
        <w:rPr>
          <w:spacing w:val="-4"/>
          <w:sz w:val="28"/>
          <w:szCs w:val="28"/>
        </w:rPr>
        <w:t xml:space="preserve">Богомолова Наталья Анатольевна – начальник отдела землеустройства, мониторинга земель, геодезии и картографии Управления </w:t>
      </w:r>
      <w:proofErr w:type="spellStart"/>
      <w:r w:rsidRPr="00BC3526">
        <w:rPr>
          <w:spacing w:val="-4"/>
          <w:sz w:val="28"/>
          <w:szCs w:val="28"/>
        </w:rPr>
        <w:t>Росреестра</w:t>
      </w:r>
      <w:proofErr w:type="spellEnd"/>
      <w:r w:rsidRPr="00BC3526">
        <w:rPr>
          <w:spacing w:val="-4"/>
          <w:sz w:val="28"/>
          <w:szCs w:val="28"/>
        </w:rPr>
        <w:t xml:space="preserve"> по Вологодской области (по согласованию);</w:t>
      </w:r>
    </w:p>
    <w:p w:rsidR="00BC3526" w:rsidRPr="00CF2034" w:rsidRDefault="00BC3526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right="29" w:firstLine="682"/>
        <w:jc w:val="both"/>
        <w:rPr>
          <w:spacing w:val="-4"/>
          <w:sz w:val="28"/>
          <w:szCs w:val="28"/>
        </w:rPr>
      </w:pPr>
      <w:r w:rsidRPr="00CF2034">
        <w:rPr>
          <w:spacing w:val="-4"/>
          <w:sz w:val="28"/>
          <w:szCs w:val="28"/>
        </w:rPr>
        <w:t xml:space="preserve">Богачева Елена Николаевна – главный градостроитель проекта БУ </w:t>
      </w:r>
      <w:proofErr w:type="gramStart"/>
      <w:r w:rsidRPr="00CF2034">
        <w:rPr>
          <w:spacing w:val="-4"/>
          <w:sz w:val="28"/>
          <w:szCs w:val="28"/>
        </w:rPr>
        <w:t>ВО</w:t>
      </w:r>
      <w:proofErr w:type="gramEnd"/>
      <w:r w:rsidRPr="00CF2034">
        <w:rPr>
          <w:spacing w:val="-4"/>
          <w:sz w:val="28"/>
          <w:szCs w:val="28"/>
        </w:rPr>
        <w:t xml:space="preserve"> «Региональный проектно-градостроительный центр» (по согласованию);</w:t>
      </w:r>
    </w:p>
    <w:p w:rsidR="00BC3526" w:rsidRPr="00CF2034" w:rsidRDefault="00BC3526" w:rsidP="00BC3526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right="29" w:firstLine="682"/>
        <w:jc w:val="both"/>
        <w:rPr>
          <w:spacing w:val="-4"/>
          <w:sz w:val="28"/>
          <w:szCs w:val="28"/>
        </w:rPr>
      </w:pPr>
      <w:proofErr w:type="spellStart"/>
      <w:r w:rsidRPr="00CF2034">
        <w:rPr>
          <w:spacing w:val="-4"/>
          <w:sz w:val="28"/>
          <w:szCs w:val="28"/>
        </w:rPr>
        <w:t>Друговская</w:t>
      </w:r>
      <w:proofErr w:type="spellEnd"/>
      <w:r w:rsidRPr="00CF2034">
        <w:rPr>
          <w:spacing w:val="-4"/>
          <w:sz w:val="28"/>
          <w:szCs w:val="28"/>
        </w:rPr>
        <w:t xml:space="preserve"> Татьяна Алексеевна – градостроитель проекта БУ </w:t>
      </w:r>
      <w:proofErr w:type="gramStart"/>
      <w:r w:rsidRPr="00CF2034">
        <w:rPr>
          <w:spacing w:val="-4"/>
          <w:sz w:val="28"/>
          <w:szCs w:val="28"/>
        </w:rPr>
        <w:t>ВО</w:t>
      </w:r>
      <w:proofErr w:type="gramEnd"/>
      <w:r w:rsidRPr="00CF2034">
        <w:rPr>
          <w:spacing w:val="-4"/>
          <w:sz w:val="28"/>
          <w:szCs w:val="28"/>
        </w:rPr>
        <w:t xml:space="preserve"> «Региональный проектно-градостроительный центр» (по согласованию);</w:t>
      </w:r>
    </w:p>
    <w:p w:rsidR="00BC3526" w:rsidRPr="00CF2034" w:rsidRDefault="00BC3526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24" w:right="29" w:firstLine="682"/>
        <w:jc w:val="both"/>
        <w:rPr>
          <w:spacing w:val="-4"/>
          <w:sz w:val="28"/>
          <w:szCs w:val="28"/>
        </w:rPr>
      </w:pPr>
      <w:r w:rsidRPr="00CF2034">
        <w:rPr>
          <w:spacing w:val="-4"/>
          <w:sz w:val="28"/>
          <w:szCs w:val="28"/>
        </w:rPr>
        <w:t xml:space="preserve">Ермакова Алена Васильевна – главный редактор </w:t>
      </w:r>
      <w:proofErr w:type="gramStart"/>
      <w:r w:rsidRPr="00CF2034">
        <w:rPr>
          <w:spacing w:val="-4"/>
          <w:sz w:val="28"/>
          <w:szCs w:val="28"/>
        </w:rPr>
        <w:t>–д</w:t>
      </w:r>
      <w:proofErr w:type="gramEnd"/>
      <w:r w:rsidRPr="00CF2034">
        <w:rPr>
          <w:spacing w:val="-4"/>
          <w:sz w:val="28"/>
          <w:szCs w:val="28"/>
        </w:rPr>
        <w:t>иректор АНК №Редакция газеты «Борьба» (по согласованию)</w:t>
      </w:r>
      <w:r w:rsidR="00CF2034" w:rsidRPr="00CF2034">
        <w:rPr>
          <w:spacing w:val="-4"/>
          <w:sz w:val="28"/>
          <w:szCs w:val="28"/>
        </w:rPr>
        <w:t>: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left="38" w:right="10" w:firstLine="672"/>
        <w:jc w:val="both"/>
        <w:rPr>
          <w:rFonts w:eastAsiaTheme="minorEastAsia"/>
        </w:rPr>
      </w:pPr>
      <w:r w:rsidRPr="00110175">
        <w:rPr>
          <w:spacing w:val="-3"/>
          <w:sz w:val="28"/>
          <w:szCs w:val="28"/>
        </w:rPr>
        <w:t>Шахова О</w:t>
      </w:r>
      <w:r w:rsidR="00654A5A">
        <w:rPr>
          <w:spacing w:val="-3"/>
          <w:sz w:val="28"/>
          <w:szCs w:val="28"/>
        </w:rPr>
        <w:t>льга Васильевна</w:t>
      </w:r>
      <w:r w:rsidRPr="00110175">
        <w:rPr>
          <w:spacing w:val="-3"/>
          <w:sz w:val="28"/>
          <w:szCs w:val="28"/>
        </w:rPr>
        <w:t xml:space="preserve"> - председатель </w:t>
      </w:r>
      <w:r w:rsidR="00A26338">
        <w:rPr>
          <w:spacing w:val="-3"/>
          <w:sz w:val="28"/>
          <w:szCs w:val="28"/>
        </w:rPr>
        <w:t>к</w:t>
      </w:r>
      <w:r w:rsidRPr="00110175">
        <w:rPr>
          <w:spacing w:val="-3"/>
          <w:sz w:val="28"/>
          <w:szCs w:val="28"/>
        </w:rPr>
        <w:t xml:space="preserve">омитета по управлению муниципальным </w:t>
      </w:r>
      <w:r w:rsidRPr="00110175">
        <w:rPr>
          <w:sz w:val="28"/>
          <w:szCs w:val="28"/>
        </w:rPr>
        <w:t xml:space="preserve">имуществом и земельными ресурсами администрации Вожегодского муниципального </w:t>
      </w:r>
      <w:r w:rsidR="00CF2034">
        <w:rPr>
          <w:sz w:val="28"/>
          <w:szCs w:val="28"/>
        </w:rPr>
        <w:t>округа</w:t>
      </w:r>
      <w:r w:rsidRPr="00110175">
        <w:rPr>
          <w:sz w:val="28"/>
          <w:szCs w:val="28"/>
        </w:rPr>
        <w:t>;</w:t>
      </w:r>
    </w:p>
    <w:p w:rsidR="00110175" w:rsidRPr="00110175" w:rsidRDefault="00112164" w:rsidP="00110175">
      <w:pPr>
        <w:widowControl w:val="0"/>
        <w:shd w:val="clear" w:color="auto" w:fill="FFFFFF"/>
        <w:autoSpaceDE w:val="0"/>
        <w:autoSpaceDN w:val="0"/>
        <w:adjustRightInd w:val="0"/>
        <w:spacing w:before="10" w:line="312" w:lineRule="exact"/>
        <w:ind w:left="48" w:right="10" w:firstLine="662"/>
        <w:jc w:val="both"/>
        <w:rPr>
          <w:rFonts w:eastAsiaTheme="minorEastAsia"/>
        </w:rPr>
      </w:pPr>
      <w:r>
        <w:rPr>
          <w:sz w:val="28"/>
          <w:szCs w:val="28"/>
        </w:rPr>
        <w:t>Полозов М</w:t>
      </w:r>
      <w:r w:rsidR="00654A5A">
        <w:rPr>
          <w:sz w:val="28"/>
          <w:szCs w:val="28"/>
        </w:rPr>
        <w:t>ихаил Сергеевич</w:t>
      </w:r>
      <w:r w:rsidR="00110175" w:rsidRPr="00110175">
        <w:rPr>
          <w:sz w:val="28"/>
          <w:szCs w:val="28"/>
        </w:rPr>
        <w:t xml:space="preserve"> - заведующий отделом архитектуры</w:t>
      </w:r>
      <w:r>
        <w:rPr>
          <w:sz w:val="28"/>
          <w:szCs w:val="28"/>
        </w:rPr>
        <w:t>,</w:t>
      </w:r>
      <w:r w:rsidR="00110175" w:rsidRPr="00110175">
        <w:rPr>
          <w:sz w:val="28"/>
          <w:szCs w:val="28"/>
        </w:rPr>
        <w:t xml:space="preserve"> </w:t>
      </w:r>
      <w:r w:rsidR="00110175" w:rsidRPr="00110175">
        <w:rPr>
          <w:spacing w:val="-4"/>
          <w:sz w:val="28"/>
          <w:szCs w:val="28"/>
        </w:rPr>
        <w:t>градостроительства</w:t>
      </w:r>
      <w:r>
        <w:rPr>
          <w:spacing w:val="-4"/>
          <w:sz w:val="28"/>
          <w:szCs w:val="28"/>
        </w:rPr>
        <w:t xml:space="preserve"> и благоустройства</w:t>
      </w:r>
      <w:r w:rsidR="00110175" w:rsidRPr="0011017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управления строительства  и инфраструктуры администрации Вожегодского муниципального округа</w:t>
      </w:r>
      <w:r w:rsidR="00CF2034">
        <w:rPr>
          <w:spacing w:val="-4"/>
          <w:sz w:val="28"/>
          <w:szCs w:val="28"/>
        </w:rPr>
        <w:t>.</w:t>
      </w:r>
    </w:p>
    <w:p w:rsidR="00CF2034" w:rsidRPr="00110175" w:rsidRDefault="00CF2034">
      <w:pPr>
        <w:widowControl w:val="0"/>
        <w:shd w:val="clear" w:color="auto" w:fill="FFFFFF"/>
        <w:autoSpaceDE w:val="0"/>
        <w:autoSpaceDN w:val="0"/>
        <w:adjustRightInd w:val="0"/>
        <w:spacing w:before="10" w:line="312" w:lineRule="exact"/>
        <w:ind w:left="48" w:right="10" w:firstLine="662"/>
        <w:jc w:val="both"/>
        <w:rPr>
          <w:rFonts w:eastAsiaTheme="minorEastAsia"/>
        </w:rPr>
      </w:pPr>
    </w:p>
    <w:sectPr w:rsidR="00CF2034" w:rsidRPr="00110175" w:rsidSect="00FF30CD">
      <w:headerReference w:type="even" r:id="rId8"/>
      <w:headerReference w:type="default" r:id="rId9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DE" w:rsidRDefault="000C7CDE">
      <w:r>
        <w:separator/>
      </w:r>
    </w:p>
  </w:endnote>
  <w:endnote w:type="continuationSeparator" w:id="0">
    <w:p w:rsidR="000C7CDE" w:rsidRDefault="000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DE" w:rsidRDefault="000C7CDE">
      <w:r>
        <w:separator/>
      </w:r>
    </w:p>
  </w:footnote>
  <w:footnote w:type="continuationSeparator" w:id="0">
    <w:p w:rsidR="000C7CDE" w:rsidRDefault="000C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0D" w:rsidRDefault="00C96D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79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790D">
      <w:rPr>
        <w:rStyle w:val="a4"/>
        <w:noProof/>
      </w:rPr>
      <w:t>1</w:t>
    </w:r>
    <w:r>
      <w:rPr>
        <w:rStyle w:val="a4"/>
      </w:rPr>
      <w:fldChar w:fldCharType="end"/>
    </w:r>
  </w:p>
  <w:p w:rsidR="003E790D" w:rsidRDefault="003E79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0D" w:rsidRDefault="00C96D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79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1E1D">
      <w:rPr>
        <w:rStyle w:val="a4"/>
        <w:noProof/>
      </w:rPr>
      <w:t>2</w:t>
    </w:r>
    <w:r>
      <w:rPr>
        <w:rStyle w:val="a4"/>
      </w:rPr>
      <w:fldChar w:fldCharType="end"/>
    </w:r>
  </w:p>
  <w:p w:rsidR="003E790D" w:rsidRDefault="003E79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015"/>
    <w:multiLevelType w:val="hybridMultilevel"/>
    <w:tmpl w:val="D8CC8DF8"/>
    <w:lvl w:ilvl="0" w:tplc="BFDCE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351626"/>
    <w:multiLevelType w:val="singleLevel"/>
    <w:tmpl w:val="B4627FE6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A0D"/>
    <w:rsid w:val="00000265"/>
    <w:rsid w:val="000157FF"/>
    <w:rsid w:val="000336CA"/>
    <w:rsid w:val="00040C6A"/>
    <w:rsid w:val="00083D03"/>
    <w:rsid w:val="000B00A4"/>
    <w:rsid w:val="000C7CDE"/>
    <w:rsid w:val="00110175"/>
    <w:rsid w:val="00112164"/>
    <w:rsid w:val="001171D4"/>
    <w:rsid w:val="001455E7"/>
    <w:rsid w:val="001639BD"/>
    <w:rsid w:val="001844AF"/>
    <w:rsid w:val="001A0A9F"/>
    <w:rsid w:val="001B36D2"/>
    <w:rsid w:val="001F0B30"/>
    <w:rsid w:val="002478C4"/>
    <w:rsid w:val="0026770B"/>
    <w:rsid w:val="002C3DAF"/>
    <w:rsid w:val="00331C44"/>
    <w:rsid w:val="003700C1"/>
    <w:rsid w:val="003C515F"/>
    <w:rsid w:val="003D2741"/>
    <w:rsid w:val="003E1FEB"/>
    <w:rsid w:val="003E790D"/>
    <w:rsid w:val="003F631B"/>
    <w:rsid w:val="00401196"/>
    <w:rsid w:val="00425A2C"/>
    <w:rsid w:val="00427200"/>
    <w:rsid w:val="00455057"/>
    <w:rsid w:val="0048348D"/>
    <w:rsid w:val="004B2D92"/>
    <w:rsid w:val="004F04F8"/>
    <w:rsid w:val="004F050B"/>
    <w:rsid w:val="004F2AF0"/>
    <w:rsid w:val="005038BA"/>
    <w:rsid w:val="005161FE"/>
    <w:rsid w:val="0052573D"/>
    <w:rsid w:val="005421C6"/>
    <w:rsid w:val="00584CF1"/>
    <w:rsid w:val="005943A0"/>
    <w:rsid w:val="00597BB5"/>
    <w:rsid w:val="005B3916"/>
    <w:rsid w:val="005B42FA"/>
    <w:rsid w:val="005E7A0D"/>
    <w:rsid w:val="00654A5A"/>
    <w:rsid w:val="00664E39"/>
    <w:rsid w:val="00694961"/>
    <w:rsid w:val="006C1CE2"/>
    <w:rsid w:val="006C2C06"/>
    <w:rsid w:val="006F661A"/>
    <w:rsid w:val="007057CF"/>
    <w:rsid w:val="007114BA"/>
    <w:rsid w:val="00753F03"/>
    <w:rsid w:val="0077622B"/>
    <w:rsid w:val="00787D19"/>
    <w:rsid w:val="007D14E6"/>
    <w:rsid w:val="007E7482"/>
    <w:rsid w:val="00857019"/>
    <w:rsid w:val="00864A1F"/>
    <w:rsid w:val="008748CD"/>
    <w:rsid w:val="008A39C6"/>
    <w:rsid w:val="008D2403"/>
    <w:rsid w:val="008D6543"/>
    <w:rsid w:val="009342A6"/>
    <w:rsid w:val="00965DA6"/>
    <w:rsid w:val="00981E28"/>
    <w:rsid w:val="00987D08"/>
    <w:rsid w:val="00A01859"/>
    <w:rsid w:val="00A03D35"/>
    <w:rsid w:val="00A26338"/>
    <w:rsid w:val="00A4237B"/>
    <w:rsid w:val="00A43493"/>
    <w:rsid w:val="00A477F9"/>
    <w:rsid w:val="00A57E41"/>
    <w:rsid w:val="00A76501"/>
    <w:rsid w:val="00A81404"/>
    <w:rsid w:val="00AD6DD1"/>
    <w:rsid w:val="00B20294"/>
    <w:rsid w:val="00B412D6"/>
    <w:rsid w:val="00B46CF3"/>
    <w:rsid w:val="00B81558"/>
    <w:rsid w:val="00BA3769"/>
    <w:rsid w:val="00BB0D19"/>
    <w:rsid w:val="00BC3526"/>
    <w:rsid w:val="00BF6D1F"/>
    <w:rsid w:val="00C46E8A"/>
    <w:rsid w:val="00C96D40"/>
    <w:rsid w:val="00CD4ADA"/>
    <w:rsid w:val="00CD4EBD"/>
    <w:rsid w:val="00CF2034"/>
    <w:rsid w:val="00D116BF"/>
    <w:rsid w:val="00D31E6D"/>
    <w:rsid w:val="00D60493"/>
    <w:rsid w:val="00DA2179"/>
    <w:rsid w:val="00DA7190"/>
    <w:rsid w:val="00E31E1D"/>
    <w:rsid w:val="00E324D6"/>
    <w:rsid w:val="00E45A00"/>
    <w:rsid w:val="00E5638C"/>
    <w:rsid w:val="00EB2C45"/>
    <w:rsid w:val="00EC0490"/>
    <w:rsid w:val="00ED017F"/>
    <w:rsid w:val="00F11EB6"/>
    <w:rsid w:val="00F41484"/>
    <w:rsid w:val="00F511E6"/>
    <w:rsid w:val="00F65635"/>
    <w:rsid w:val="00F6740F"/>
    <w:rsid w:val="00F73A7D"/>
    <w:rsid w:val="00F848DC"/>
    <w:rsid w:val="00FF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0CD"/>
  </w:style>
  <w:style w:type="paragraph" w:styleId="1">
    <w:name w:val="heading 1"/>
    <w:basedOn w:val="a"/>
    <w:next w:val="a"/>
    <w:qFormat/>
    <w:rsid w:val="00FF30C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FF30C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F30CD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30CD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F30CD"/>
  </w:style>
  <w:style w:type="paragraph" w:styleId="a5">
    <w:name w:val="List Paragraph"/>
    <w:basedOn w:val="a"/>
    <w:uiPriority w:val="34"/>
    <w:qFormat/>
    <w:rsid w:val="001B3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List Paragraph"/>
    <w:basedOn w:val="a"/>
    <w:uiPriority w:val="34"/>
    <w:qFormat/>
    <w:rsid w:val="001B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0;&#1048;&#1040;&#1057;&#1057;&#1057;&#1057;\&#1055;&#1086;&#1089;&#1090;&#1072;&#1085;&#1086;&#1074;&#1083;&#1077;&#1085;&#1080;&#1103;%20&#1086;%20&#1087;&#1088;&#1080;&#1089;&#1074;&#1086;&#1077;&#1085;&#1080;&#1080;%202023\&#1054;&#1058;%20%20%20%20%20%20&#8470;%20%20%20%20%20&#1086;&#1082;&#1058;%2025%20&#1054;&#1050;&#1056;&#1059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     №     окТ 25 ОКРУГ</Template>
  <TotalTime>502</TotalTime>
  <Pages>2</Pages>
  <Words>513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Holodilova</dc:creator>
  <cp:lastModifiedBy>RePack by Diakov</cp:lastModifiedBy>
  <cp:revision>66</cp:revision>
  <cp:lastPrinted>2026-01-28T06:19:00Z</cp:lastPrinted>
  <dcterms:created xsi:type="dcterms:W3CDTF">2023-03-03T05:30:00Z</dcterms:created>
  <dcterms:modified xsi:type="dcterms:W3CDTF">2026-01-28T06:19:00Z</dcterms:modified>
</cp:coreProperties>
</file>