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1F" w:rsidRDefault="00F3041F" w:rsidP="00F3041F">
      <w:pPr>
        <w:ind w:hanging="284"/>
        <w:jc w:val="center"/>
      </w:pPr>
    </w:p>
    <w:p w:rsidR="00F3041F" w:rsidRPr="006B5E2B" w:rsidRDefault="00F3041F" w:rsidP="00000265">
      <w:pPr>
        <w:jc w:val="center"/>
        <w:rPr>
          <w:sz w:val="6"/>
          <w:szCs w:val="24"/>
        </w:rPr>
      </w:pPr>
    </w:p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A65182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E10B98">
      <w:pPr>
        <w:jc w:val="both"/>
        <w:rPr>
          <w:sz w:val="28"/>
        </w:rPr>
      </w:pPr>
      <w:r>
        <w:rPr>
          <w:noProof/>
          <w:sz w:val="28"/>
        </w:rPr>
        <w:pict>
          <v:rect id="Rectangle 18" o:spid="_x0000_s1026" style="position:absolute;left:0;text-align:left;margin-left:20.7pt;margin-top:13.8pt;width:100.55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" filled="f" stroked="f" strokeweight="1pt">
            <v:textbox inset="1pt,1pt,1pt,1pt">
              <w:txbxContent>
                <w:p w:rsidR="005355DA" w:rsidRPr="009D4D85" w:rsidRDefault="00E84CBC" w:rsidP="009D4D8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29.12.2025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Rectangle 19" o:spid="_x0000_s1027" style="position:absolute;left:0;text-align:left;margin-left:144.7pt;margin-top:13.8pt;width:97.7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" filled="f" stroked="f" strokeweight="1pt">
            <v:textbox inset="1pt,1pt,1pt,1pt">
              <w:txbxContent>
                <w:p w:rsidR="005355DA" w:rsidRPr="009D4D85" w:rsidRDefault="00E84CBC" w:rsidP="009D4D8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1377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E10B9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Line 20" o:spid="_x0000_s103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Line 21" o:spid="_x0000_s1030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493C87" w:rsidRPr="00493C87" w:rsidRDefault="00E10B98" w:rsidP="00493C8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2"/>
              </w:rPr>
            </w:pPr>
            <w:r w:rsidRPr="00E10B98">
              <w:rPr>
                <w:noProof/>
                <w:sz w:val="28"/>
              </w:rPr>
              <w:pict>
                <v:line id="Line 23" o:spid="_x0000_s1029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4pt,.35pt" to="24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" o:allowincell="f">
                  <v:stroke startarrowwidth="narrow" startarrowlength="short" endarrowwidth="narrow" endarrowlength="short"/>
                </v:line>
              </w:pict>
            </w:r>
            <w:r w:rsidRPr="00E10B98">
              <w:rPr>
                <w:noProof/>
                <w:sz w:val="28"/>
              </w:rPr>
              <w:pict>
                <v:line id="Line 22" o:spid="_x0000_s102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3pt,.35pt" to="242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" o:allowincell="f">
                  <v:stroke startarrowwidth="narrow" startarrowlength="short" endarrowwidth="narrow" endarrowlength="short"/>
                </v:line>
              </w:pict>
            </w:r>
            <w:r w:rsidR="00493C87" w:rsidRPr="00493C87">
              <w:rPr>
                <w:bCs/>
                <w:sz w:val="28"/>
                <w:szCs w:val="22"/>
              </w:rPr>
              <w:t xml:space="preserve">Об утверждении </w:t>
            </w:r>
            <w:proofErr w:type="gramStart"/>
            <w:r w:rsidR="00493C87" w:rsidRPr="00493C87">
              <w:rPr>
                <w:bCs/>
                <w:sz w:val="28"/>
                <w:szCs w:val="22"/>
              </w:rPr>
              <w:t>порядка формирования перечня мест проведения ярмарок</w:t>
            </w:r>
            <w:proofErr w:type="gramEnd"/>
            <w:r w:rsidR="00493C87" w:rsidRPr="00493C87">
              <w:rPr>
                <w:bCs/>
                <w:sz w:val="28"/>
                <w:szCs w:val="22"/>
              </w:rPr>
              <w:t xml:space="preserve"> на территории Вожегодского муниципального </w:t>
            </w:r>
            <w:r w:rsidR="00A65182">
              <w:rPr>
                <w:bCs/>
                <w:sz w:val="28"/>
                <w:szCs w:val="22"/>
              </w:rPr>
              <w:t>округа</w:t>
            </w:r>
          </w:p>
          <w:p w:rsidR="000336CA" w:rsidRDefault="000336CA">
            <w:pPr>
              <w:rPr>
                <w:sz w:val="28"/>
              </w:rPr>
            </w:pPr>
          </w:p>
        </w:tc>
      </w:tr>
    </w:tbl>
    <w:p w:rsidR="00890170" w:rsidRDefault="00890170" w:rsidP="00890170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93C87" w:rsidRDefault="00493C87" w:rsidP="00890170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93C87" w:rsidRPr="00493C87" w:rsidRDefault="00493C87" w:rsidP="00493C87">
      <w:pPr>
        <w:autoSpaceDE w:val="0"/>
        <w:autoSpaceDN w:val="0"/>
        <w:adjustRightInd w:val="0"/>
        <w:outlineLvl w:val="0"/>
        <w:rPr>
          <w:sz w:val="28"/>
          <w:szCs w:val="22"/>
        </w:rPr>
      </w:pPr>
    </w:p>
    <w:p w:rsidR="00493C87" w:rsidRPr="00E84CBC" w:rsidRDefault="00493C87" w:rsidP="00D860A8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proofErr w:type="gramStart"/>
      <w:r w:rsidRPr="00493C87">
        <w:rPr>
          <w:sz w:val="28"/>
          <w:szCs w:val="22"/>
        </w:rPr>
        <w:t xml:space="preserve">В соответствии с Федеральным </w:t>
      </w:r>
      <w:hyperlink r:id="rId7" w:history="1">
        <w:r w:rsidRPr="00493C87">
          <w:rPr>
            <w:sz w:val="28"/>
            <w:szCs w:val="22"/>
          </w:rPr>
          <w:t>законом</w:t>
        </w:r>
      </w:hyperlink>
      <w:r w:rsidR="00195370">
        <w:rPr>
          <w:sz w:val="28"/>
          <w:szCs w:val="22"/>
        </w:rPr>
        <w:t xml:space="preserve"> от 28 декабря 2009</w:t>
      </w:r>
      <w:r w:rsidRPr="00493C87">
        <w:rPr>
          <w:sz w:val="28"/>
          <w:szCs w:val="22"/>
        </w:rPr>
        <w:t xml:space="preserve"> года </w:t>
      </w:r>
      <w:r>
        <w:rPr>
          <w:sz w:val="28"/>
          <w:szCs w:val="22"/>
        </w:rPr>
        <w:t>№</w:t>
      </w:r>
      <w:r w:rsidR="00195370">
        <w:rPr>
          <w:sz w:val="28"/>
          <w:szCs w:val="22"/>
        </w:rPr>
        <w:t xml:space="preserve"> 381</w:t>
      </w:r>
      <w:r w:rsidRPr="00493C87">
        <w:rPr>
          <w:sz w:val="28"/>
          <w:szCs w:val="22"/>
        </w:rPr>
        <w:t xml:space="preserve">-ФЗ </w:t>
      </w:r>
      <w:r>
        <w:rPr>
          <w:sz w:val="28"/>
          <w:szCs w:val="22"/>
        </w:rPr>
        <w:t>«</w:t>
      </w:r>
      <w:r w:rsidR="00195370">
        <w:rPr>
          <w:sz w:val="28"/>
          <w:szCs w:val="22"/>
        </w:rPr>
        <w:t>Об</w:t>
      </w:r>
      <w:r w:rsidR="007013B5">
        <w:rPr>
          <w:sz w:val="28"/>
          <w:szCs w:val="22"/>
        </w:rPr>
        <w:t xml:space="preserve"> </w:t>
      </w:r>
      <w:r w:rsidR="00195370">
        <w:rPr>
          <w:sz w:val="28"/>
          <w:szCs w:val="22"/>
        </w:rPr>
        <w:t xml:space="preserve">основах государственного регулирования торговой деятельности </w:t>
      </w:r>
      <w:r w:rsidRPr="00493C87">
        <w:rPr>
          <w:sz w:val="28"/>
          <w:szCs w:val="22"/>
        </w:rPr>
        <w:t>в Российской Федерации</w:t>
      </w:r>
      <w:r>
        <w:rPr>
          <w:sz w:val="28"/>
          <w:szCs w:val="22"/>
        </w:rPr>
        <w:t>»</w:t>
      </w:r>
      <w:r w:rsidRPr="00493C87">
        <w:rPr>
          <w:sz w:val="28"/>
          <w:szCs w:val="22"/>
        </w:rPr>
        <w:t xml:space="preserve">, </w:t>
      </w:r>
      <w:r w:rsidR="00195370">
        <w:rPr>
          <w:sz w:val="28"/>
          <w:szCs w:val="22"/>
        </w:rPr>
        <w:t>Земельным кодексом Российской Федерации,</w:t>
      </w:r>
      <w:r w:rsidR="00A7265D">
        <w:rPr>
          <w:sz w:val="28"/>
          <w:szCs w:val="22"/>
        </w:rPr>
        <w:t xml:space="preserve"> постановлением Правительства Российской Федерации</w:t>
      </w:r>
      <w:r w:rsidR="007013B5">
        <w:rPr>
          <w:sz w:val="28"/>
          <w:szCs w:val="22"/>
        </w:rPr>
        <w:t xml:space="preserve"> </w:t>
      </w:r>
      <w:r w:rsidR="00195370">
        <w:rPr>
          <w:sz w:val="28"/>
          <w:szCs w:val="22"/>
        </w:rPr>
        <w:t>от 3 декабря 2014</w:t>
      </w:r>
      <w:r w:rsidRPr="00493C87">
        <w:rPr>
          <w:sz w:val="28"/>
          <w:szCs w:val="22"/>
        </w:rPr>
        <w:t xml:space="preserve"> года </w:t>
      </w:r>
      <w:r>
        <w:rPr>
          <w:sz w:val="28"/>
          <w:szCs w:val="22"/>
        </w:rPr>
        <w:t>№</w:t>
      </w:r>
      <w:r w:rsidR="00195370">
        <w:rPr>
          <w:sz w:val="28"/>
          <w:szCs w:val="22"/>
        </w:rPr>
        <w:t xml:space="preserve"> 1300</w:t>
      </w:r>
      <w:r w:rsidRPr="00493C87">
        <w:rPr>
          <w:sz w:val="28"/>
          <w:szCs w:val="22"/>
        </w:rPr>
        <w:t xml:space="preserve"> </w:t>
      </w:r>
      <w:r>
        <w:rPr>
          <w:sz w:val="28"/>
          <w:szCs w:val="22"/>
        </w:rPr>
        <w:t>«</w:t>
      </w:r>
      <w:r w:rsidR="00195370">
        <w:rPr>
          <w:sz w:val="28"/>
          <w:szCs w:val="22"/>
        </w:rPr>
        <w:t>Об утверждении пере</w:t>
      </w:r>
      <w:r w:rsidR="007013B5">
        <w:rPr>
          <w:sz w:val="28"/>
          <w:szCs w:val="22"/>
        </w:rPr>
        <w:t xml:space="preserve">чня видов объектов, размещение </w:t>
      </w:r>
      <w:r w:rsidR="00195370">
        <w:rPr>
          <w:sz w:val="28"/>
          <w:szCs w:val="22"/>
        </w:rPr>
        <w:t>которых может осуществляться на землях или земельных участках, находящихся в государственной или муниципальной собственности,</w:t>
      </w:r>
      <w:r w:rsidR="007013B5">
        <w:rPr>
          <w:sz w:val="28"/>
          <w:szCs w:val="22"/>
        </w:rPr>
        <w:t xml:space="preserve"> </w:t>
      </w:r>
      <w:r w:rsidR="00195370">
        <w:rPr>
          <w:sz w:val="28"/>
          <w:szCs w:val="22"/>
        </w:rPr>
        <w:t>без предоставления земельных участков и установления</w:t>
      </w:r>
      <w:proofErr w:type="gramEnd"/>
      <w:r w:rsidR="00195370">
        <w:rPr>
          <w:sz w:val="28"/>
          <w:szCs w:val="22"/>
        </w:rPr>
        <w:t xml:space="preserve"> сервитутов» постановлением</w:t>
      </w:r>
      <w:r w:rsidRPr="00493C87">
        <w:rPr>
          <w:sz w:val="28"/>
          <w:szCs w:val="22"/>
        </w:rPr>
        <w:t xml:space="preserve"> в Российской Федерации</w:t>
      </w:r>
      <w:r>
        <w:rPr>
          <w:sz w:val="28"/>
          <w:szCs w:val="22"/>
        </w:rPr>
        <w:t>»</w:t>
      </w:r>
      <w:r w:rsidRPr="00493C87">
        <w:rPr>
          <w:sz w:val="28"/>
          <w:szCs w:val="22"/>
        </w:rPr>
        <w:t xml:space="preserve">, </w:t>
      </w:r>
      <w:hyperlink r:id="rId8" w:history="1">
        <w:r w:rsidRPr="00493C87">
          <w:rPr>
            <w:sz w:val="28"/>
            <w:szCs w:val="22"/>
          </w:rPr>
          <w:t>постановлением</w:t>
        </w:r>
      </w:hyperlink>
      <w:r w:rsidRPr="00493C87">
        <w:rPr>
          <w:sz w:val="28"/>
          <w:szCs w:val="22"/>
        </w:rPr>
        <w:t xml:space="preserve"> Правите</w:t>
      </w:r>
      <w:r w:rsidR="00D860A8">
        <w:rPr>
          <w:sz w:val="28"/>
          <w:szCs w:val="22"/>
        </w:rPr>
        <w:t>льства Вологодской области от 28 февраля 2025</w:t>
      </w:r>
      <w:r w:rsidRPr="00493C87">
        <w:rPr>
          <w:sz w:val="28"/>
          <w:szCs w:val="22"/>
        </w:rPr>
        <w:t xml:space="preserve"> года </w:t>
      </w:r>
      <w:r>
        <w:rPr>
          <w:sz w:val="28"/>
          <w:szCs w:val="22"/>
        </w:rPr>
        <w:t>№</w:t>
      </w:r>
      <w:r w:rsidR="00D860A8">
        <w:rPr>
          <w:sz w:val="28"/>
          <w:szCs w:val="22"/>
        </w:rPr>
        <w:t xml:space="preserve"> 306</w:t>
      </w:r>
      <w:r w:rsidRPr="00493C87">
        <w:rPr>
          <w:sz w:val="28"/>
          <w:szCs w:val="22"/>
        </w:rPr>
        <w:t xml:space="preserve"> </w:t>
      </w:r>
      <w:r>
        <w:rPr>
          <w:sz w:val="28"/>
          <w:szCs w:val="22"/>
        </w:rPr>
        <w:t>«</w:t>
      </w:r>
      <w:r w:rsidR="00A7265D">
        <w:rPr>
          <w:sz w:val="28"/>
          <w:szCs w:val="22"/>
        </w:rPr>
        <w:t>Об утверждении П</w:t>
      </w:r>
      <w:r w:rsidRPr="00493C87">
        <w:rPr>
          <w:sz w:val="28"/>
          <w:szCs w:val="22"/>
        </w:rPr>
        <w:t>орядка организации ярмарок и требований к организации продажи товаров (выполнения работ, оказания услуг) на них на территории Вологодской области</w:t>
      </w:r>
      <w:r w:rsidR="00D860A8">
        <w:rPr>
          <w:sz w:val="28"/>
          <w:szCs w:val="22"/>
        </w:rPr>
        <w:t xml:space="preserve"> и признании </w:t>
      </w:r>
      <w:proofErr w:type="gramStart"/>
      <w:r w:rsidR="00D860A8">
        <w:rPr>
          <w:sz w:val="28"/>
          <w:szCs w:val="22"/>
        </w:rPr>
        <w:t>утратившими</w:t>
      </w:r>
      <w:proofErr w:type="gramEnd"/>
      <w:r w:rsidR="00D860A8">
        <w:rPr>
          <w:sz w:val="28"/>
          <w:szCs w:val="22"/>
        </w:rPr>
        <w:t xml:space="preserve"> силу отдельных постановлений Правительства области» администрация </w:t>
      </w:r>
      <w:r w:rsidR="00D860A8" w:rsidRPr="00E84CBC">
        <w:rPr>
          <w:sz w:val="28"/>
          <w:szCs w:val="22"/>
        </w:rPr>
        <w:t>округа</w:t>
      </w:r>
    </w:p>
    <w:p w:rsidR="00493C87" w:rsidRPr="00E84CBC" w:rsidRDefault="00D9111B" w:rsidP="00D9111B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E84CBC">
        <w:rPr>
          <w:sz w:val="28"/>
          <w:szCs w:val="22"/>
        </w:rPr>
        <w:t>ПОСТАНОВЛЯЕТ:</w:t>
      </w:r>
    </w:p>
    <w:p w:rsidR="00E84CBC" w:rsidRPr="00D9111B" w:rsidRDefault="00E84CBC" w:rsidP="00D9111B">
      <w:pPr>
        <w:autoSpaceDE w:val="0"/>
        <w:autoSpaceDN w:val="0"/>
        <w:adjustRightInd w:val="0"/>
        <w:ind w:firstLine="540"/>
        <w:jc w:val="both"/>
        <w:rPr>
          <w:b/>
          <w:sz w:val="28"/>
          <w:szCs w:val="22"/>
        </w:rPr>
      </w:pPr>
    </w:p>
    <w:p w:rsidR="00493C87" w:rsidRDefault="00493C87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493C87">
        <w:rPr>
          <w:sz w:val="28"/>
          <w:szCs w:val="22"/>
        </w:rPr>
        <w:t xml:space="preserve">1. Утвердить прилагаемый </w:t>
      </w:r>
      <w:hyperlink w:anchor="Par25" w:history="1">
        <w:r w:rsidRPr="00493C87">
          <w:rPr>
            <w:sz w:val="28"/>
            <w:szCs w:val="22"/>
          </w:rPr>
          <w:t>Порядок</w:t>
        </w:r>
      </w:hyperlink>
      <w:r>
        <w:rPr>
          <w:sz w:val="28"/>
          <w:szCs w:val="22"/>
        </w:rPr>
        <w:t xml:space="preserve"> формирования п</w:t>
      </w:r>
      <w:r w:rsidRPr="00493C87">
        <w:rPr>
          <w:sz w:val="28"/>
          <w:szCs w:val="22"/>
        </w:rPr>
        <w:t xml:space="preserve">еречня мест проведения ярмарок на территории </w:t>
      </w:r>
      <w:r>
        <w:rPr>
          <w:sz w:val="28"/>
          <w:szCs w:val="22"/>
        </w:rPr>
        <w:t>Во</w:t>
      </w:r>
      <w:r w:rsidR="00A65182">
        <w:rPr>
          <w:sz w:val="28"/>
          <w:szCs w:val="22"/>
        </w:rPr>
        <w:t>жегодского муниципального округа</w:t>
      </w:r>
      <w:r w:rsidR="007013B5">
        <w:rPr>
          <w:sz w:val="28"/>
          <w:szCs w:val="22"/>
        </w:rPr>
        <w:t xml:space="preserve"> согласно приложению</w:t>
      </w:r>
      <w:r w:rsidR="00D860A8">
        <w:rPr>
          <w:sz w:val="28"/>
          <w:szCs w:val="22"/>
        </w:rPr>
        <w:t xml:space="preserve"> к настоящему постановлению.</w:t>
      </w:r>
    </w:p>
    <w:p w:rsidR="00A65182" w:rsidRPr="00493C87" w:rsidRDefault="00A65182" w:rsidP="00A6518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2"/>
        </w:rPr>
      </w:pPr>
      <w:r>
        <w:rPr>
          <w:sz w:val="28"/>
          <w:szCs w:val="22"/>
        </w:rPr>
        <w:t>2. Признать утратившим силу постановление а</w:t>
      </w:r>
      <w:r w:rsidR="00D860A8">
        <w:rPr>
          <w:sz w:val="28"/>
          <w:szCs w:val="22"/>
        </w:rPr>
        <w:t>дминистрации Вожегодс</w:t>
      </w:r>
      <w:r w:rsidR="007013B5">
        <w:rPr>
          <w:sz w:val="28"/>
          <w:szCs w:val="22"/>
        </w:rPr>
        <w:t>кого муниципального округа от 29 января 2024</w:t>
      </w:r>
      <w:r w:rsidR="00D860A8">
        <w:rPr>
          <w:sz w:val="28"/>
          <w:szCs w:val="22"/>
        </w:rPr>
        <w:t xml:space="preserve"> года № 67</w:t>
      </w:r>
      <w:r>
        <w:rPr>
          <w:sz w:val="28"/>
          <w:szCs w:val="22"/>
        </w:rPr>
        <w:t xml:space="preserve"> «</w:t>
      </w:r>
      <w:r w:rsidRPr="00493C87">
        <w:rPr>
          <w:bCs/>
          <w:sz w:val="28"/>
          <w:szCs w:val="22"/>
        </w:rPr>
        <w:t>Об утверждении порядка формирования перечня мест проведения ярмарок на территории Во</w:t>
      </w:r>
      <w:r w:rsidR="00141B72">
        <w:rPr>
          <w:bCs/>
          <w:sz w:val="28"/>
          <w:szCs w:val="22"/>
        </w:rPr>
        <w:t>жегодского муниципального округа</w:t>
      </w:r>
      <w:r>
        <w:rPr>
          <w:bCs/>
          <w:sz w:val="28"/>
          <w:szCs w:val="22"/>
        </w:rPr>
        <w:t>».</w:t>
      </w:r>
    </w:p>
    <w:p w:rsidR="00493C87" w:rsidRDefault="00167CFA" w:rsidP="00A65182">
      <w:pPr>
        <w:autoSpaceDE w:val="0"/>
        <w:autoSpaceDN w:val="0"/>
        <w:adjustRightInd w:val="0"/>
        <w:ind w:firstLine="567"/>
        <w:jc w:val="both"/>
        <w:rPr>
          <w:sz w:val="28"/>
          <w:szCs w:val="22"/>
        </w:rPr>
      </w:pPr>
      <w:r>
        <w:rPr>
          <w:sz w:val="28"/>
          <w:szCs w:val="22"/>
        </w:rPr>
        <w:t>3</w:t>
      </w:r>
      <w:r w:rsidR="00493C87" w:rsidRPr="00493C87">
        <w:rPr>
          <w:sz w:val="28"/>
          <w:szCs w:val="22"/>
        </w:rPr>
        <w:t xml:space="preserve">. Настоящее постановление </w:t>
      </w:r>
      <w:r w:rsidR="00493C87">
        <w:rPr>
          <w:sz w:val="28"/>
          <w:szCs w:val="22"/>
        </w:rPr>
        <w:t>вступает в силу после официального опубликования в газете «Борьба».</w:t>
      </w:r>
    </w:p>
    <w:p w:rsidR="00493C87" w:rsidRDefault="00167CFA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4</w:t>
      </w:r>
      <w:r w:rsidR="00493C87">
        <w:rPr>
          <w:sz w:val="28"/>
          <w:szCs w:val="22"/>
        </w:rPr>
        <w:t xml:space="preserve">. </w:t>
      </w:r>
      <w:r w:rsidR="00A65182">
        <w:rPr>
          <w:sz w:val="28"/>
          <w:szCs w:val="28"/>
        </w:rPr>
        <w:t xml:space="preserve">Контроль за исполнением настоящего постановления </w:t>
      </w:r>
      <w:r w:rsidR="00141B72">
        <w:rPr>
          <w:sz w:val="28"/>
          <w:szCs w:val="28"/>
        </w:rPr>
        <w:t>оставляю за собой.</w:t>
      </w:r>
    </w:p>
    <w:p w:rsidR="00493C87" w:rsidRDefault="00493C87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</w:p>
    <w:p w:rsidR="00A65182" w:rsidRDefault="00A65182" w:rsidP="00493C87">
      <w:pPr>
        <w:autoSpaceDE w:val="0"/>
        <w:autoSpaceDN w:val="0"/>
        <w:adjustRightInd w:val="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Глава </w:t>
      </w:r>
      <w:r w:rsidR="00493C87">
        <w:rPr>
          <w:sz w:val="28"/>
          <w:szCs w:val="22"/>
        </w:rPr>
        <w:t xml:space="preserve">Вожегодского </w:t>
      </w:r>
    </w:p>
    <w:p w:rsidR="00493C87" w:rsidRDefault="00493C87" w:rsidP="00493C87">
      <w:pPr>
        <w:autoSpaceDE w:val="0"/>
        <w:autoSpaceDN w:val="0"/>
        <w:adjustRightInd w:val="0"/>
        <w:jc w:val="both"/>
        <w:rPr>
          <w:sz w:val="28"/>
          <w:szCs w:val="22"/>
        </w:rPr>
      </w:pPr>
      <w:r>
        <w:rPr>
          <w:sz w:val="28"/>
          <w:szCs w:val="22"/>
        </w:rPr>
        <w:t>муниципального</w:t>
      </w:r>
      <w:r w:rsidRPr="00493C87">
        <w:rPr>
          <w:sz w:val="28"/>
          <w:szCs w:val="22"/>
        </w:rPr>
        <w:t xml:space="preserve"> </w:t>
      </w:r>
      <w:r>
        <w:rPr>
          <w:sz w:val="28"/>
          <w:szCs w:val="22"/>
        </w:rPr>
        <w:tab/>
      </w:r>
      <w:r w:rsidR="00A65182">
        <w:rPr>
          <w:sz w:val="28"/>
          <w:szCs w:val="22"/>
        </w:rPr>
        <w:t>округа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="00A65182">
        <w:rPr>
          <w:sz w:val="28"/>
          <w:szCs w:val="22"/>
        </w:rPr>
        <w:t xml:space="preserve">            </w:t>
      </w:r>
      <w:r>
        <w:rPr>
          <w:sz w:val="28"/>
          <w:szCs w:val="22"/>
        </w:rPr>
        <w:t xml:space="preserve">     </w:t>
      </w:r>
      <w:r w:rsidR="00FC5E06">
        <w:rPr>
          <w:sz w:val="28"/>
          <w:szCs w:val="22"/>
        </w:rPr>
        <w:t>Е.В. Первов</w:t>
      </w:r>
    </w:p>
    <w:p w:rsidR="00493C87" w:rsidRPr="00493C87" w:rsidRDefault="00493C87" w:rsidP="00493C87">
      <w:pPr>
        <w:autoSpaceDE w:val="0"/>
        <w:autoSpaceDN w:val="0"/>
        <w:adjustRightInd w:val="0"/>
        <w:jc w:val="both"/>
        <w:rPr>
          <w:sz w:val="28"/>
          <w:szCs w:val="22"/>
        </w:rPr>
      </w:pPr>
    </w:p>
    <w:p w:rsidR="00493C87" w:rsidRPr="00493C87" w:rsidRDefault="00493C87" w:rsidP="00493C87">
      <w:pPr>
        <w:autoSpaceDE w:val="0"/>
        <w:autoSpaceDN w:val="0"/>
        <w:adjustRightInd w:val="0"/>
        <w:rPr>
          <w:sz w:val="28"/>
          <w:szCs w:val="22"/>
        </w:rPr>
      </w:pPr>
    </w:p>
    <w:p w:rsidR="00493C87" w:rsidRDefault="00493C8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93C87" w:rsidRPr="00493C87" w:rsidRDefault="00493C87" w:rsidP="00493C87">
      <w:pPr>
        <w:autoSpaceDE w:val="0"/>
        <w:autoSpaceDN w:val="0"/>
        <w:adjustRightInd w:val="0"/>
        <w:ind w:left="5529"/>
        <w:outlineLvl w:val="0"/>
        <w:rPr>
          <w:sz w:val="28"/>
          <w:szCs w:val="22"/>
        </w:rPr>
      </w:pPr>
      <w:r w:rsidRPr="00493C87">
        <w:rPr>
          <w:sz w:val="28"/>
          <w:szCs w:val="22"/>
        </w:rPr>
        <w:lastRenderedPageBreak/>
        <w:t>УТВЕРЖДЕН</w:t>
      </w:r>
    </w:p>
    <w:p w:rsidR="00493C87" w:rsidRPr="00493C87" w:rsidRDefault="00493C87" w:rsidP="00493C87">
      <w:pPr>
        <w:autoSpaceDE w:val="0"/>
        <w:autoSpaceDN w:val="0"/>
        <w:adjustRightInd w:val="0"/>
        <w:ind w:left="5529"/>
        <w:rPr>
          <w:sz w:val="28"/>
          <w:szCs w:val="22"/>
        </w:rPr>
      </w:pPr>
      <w:r>
        <w:rPr>
          <w:sz w:val="28"/>
          <w:szCs w:val="22"/>
        </w:rPr>
        <w:t>п</w:t>
      </w:r>
      <w:r w:rsidRPr="00493C87">
        <w:rPr>
          <w:sz w:val="28"/>
          <w:szCs w:val="22"/>
        </w:rPr>
        <w:t>остановлением</w:t>
      </w:r>
    </w:p>
    <w:p w:rsidR="00493C87" w:rsidRPr="00493C87" w:rsidRDefault="00493C87" w:rsidP="00493C87">
      <w:pPr>
        <w:autoSpaceDE w:val="0"/>
        <w:autoSpaceDN w:val="0"/>
        <w:adjustRightInd w:val="0"/>
        <w:ind w:left="5529"/>
        <w:rPr>
          <w:sz w:val="28"/>
          <w:szCs w:val="22"/>
        </w:rPr>
      </w:pPr>
      <w:r>
        <w:rPr>
          <w:sz w:val="28"/>
          <w:szCs w:val="22"/>
        </w:rPr>
        <w:t>а</w:t>
      </w:r>
      <w:r w:rsidRPr="00493C87">
        <w:rPr>
          <w:sz w:val="28"/>
          <w:szCs w:val="22"/>
        </w:rPr>
        <w:t xml:space="preserve">дминистрации </w:t>
      </w:r>
      <w:r>
        <w:rPr>
          <w:sz w:val="28"/>
          <w:szCs w:val="22"/>
        </w:rPr>
        <w:t xml:space="preserve">Вожегодского муниципального </w:t>
      </w:r>
      <w:r w:rsidR="00B30DDB">
        <w:rPr>
          <w:sz w:val="28"/>
          <w:szCs w:val="22"/>
        </w:rPr>
        <w:t>округа</w:t>
      </w:r>
    </w:p>
    <w:p w:rsidR="00493C87" w:rsidRPr="00493C87" w:rsidRDefault="00493C87" w:rsidP="00493C87">
      <w:pPr>
        <w:autoSpaceDE w:val="0"/>
        <w:autoSpaceDN w:val="0"/>
        <w:adjustRightInd w:val="0"/>
        <w:ind w:left="5529"/>
        <w:rPr>
          <w:sz w:val="28"/>
          <w:szCs w:val="22"/>
        </w:rPr>
      </w:pPr>
      <w:r>
        <w:rPr>
          <w:sz w:val="28"/>
          <w:szCs w:val="22"/>
        </w:rPr>
        <w:t>от</w:t>
      </w:r>
      <w:r w:rsidR="00FC5E06">
        <w:rPr>
          <w:sz w:val="28"/>
          <w:szCs w:val="22"/>
        </w:rPr>
        <w:t xml:space="preserve"> </w:t>
      </w:r>
      <w:r w:rsidR="00C12057">
        <w:rPr>
          <w:sz w:val="28"/>
          <w:szCs w:val="22"/>
        </w:rPr>
        <w:t xml:space="preserve"> </w:t>
      </w:r>
      <w:r w:rsidR="00FC5E06">
        <w:rPr>
          <w:sz w:val="28"/>
          <w:szCs w:val="22"/>
        </w:rPr>
        <w:t xml:space="preserve"> </w:t>
      </w:r>
      <w:r w:rsidR="00E84CBC">
        <w:rPr>
          <w:sz w:val="28"/>
          <w:szCs w:val="22"/>
        </w:rPr>
        <w:t>29.12.2025</w:t>
      </w:r>
      <w:r w:rsidR="00FC5E06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№ </w:t>
      </w:r>
      <w:r w:rsidR="00E84CBC">
        <w:rPr>
          <w:sz w:val="28"/>
          <w:szCs w:val="22"/>
        </w:rPr>
        <w:t>1377</w:t>
      </w:r>
    </w:p>
    <w:p w:rsidR="00493C87" w:rsidRPr="00493C87" w:rsidRDefault="00493C87" w:rsidP="00493C87">
      <w:pPr>
        <w:autoSpaceDE w:val="0"/>
        <w:autoSpaceDN w:val="0"/>
        <w:adjustRightInd w:val="0"/>
        <w:rPr>
          <w:sz w:val="28"/>
          <w:szCs w:val="22"/>
        </w:rPr>
      </w:pPr>
    </w:p>
    <w:p w:rsidR="00493C87" w:rsidRPr="00493C87" w:rsidRDefault="00493C87" w:rsidP="00493C87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bookmarkStart w:id="0" w:name="Par25"/>
      <w:bookmarkEnd w:id="0"/>
      <w:r w:rsidRPr="00493C87">
        <w:rPr>
          <w:b/>
          <w:bCs/>
          <w:sz w:val="28"/>
          <w:szCs w:val="22"/>
        </w:rPr>
        <w:t>ПОРЯДОК</w:t>
      </w:r>
    </w:p>
    <w:p w:rsidR="00493C87" w:rsidRPr="00493C87" w:rsidRDefault="00493C87" w:rsidP="00493C87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r w:rsidRPr="00493C87">
        <w:rPr>
          <w:b/>
          <w:bCs/>
          <w:sz w:val="28"/>
          <w:szCs w:val="22"/>
        </w:rPr>
        <w:t>формирования перечня мест проведения ярмарок</w:t>
      </w:r>
    </w:p>
    <w:p w:rsidR="00493C87" w:rsidRPr="00493C87" w:rsidRDefault="00493C87" w:rsidP="00493C87">
      <w:pPr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r w:rsidRPr="00493C87">
        <w:rPr>
          <w:b/>
          <w:bCs/>
          <w:sz w:val="28"/>
          <w:szCs w:val="22"/>
        </w:rPr>
        <w:t xml:space="preserve">на территории </w:t>
      </w:r>
      <w:r>
        <w:rPr>
          <w:b/>
          <w:bCs/>
          <w:sz w:val="28"/>
          <w:szCs w:val="22"/>
        </w:rPr>
        <w:t xml:space="preserve">Вожегодского муниципального </w:t>
      </w:r>
      <w:r w:rsidR="00B30DDB">
        <w:rPr>
          <w:b/>
          <w:bCs/>
          <w:sz w:val="28"/>
          <w:szCs w:val="22"/>
        </w:rPr>
        <w:t>округа</w:t>
      </w:r>
    </w:p>
    <w:p w:rsidR="00493C87" w:rsidRPr="00493C87" w:rsidRDefault="00493C87" w:rsidP="00493C87">
      <w:pPr>
        <w:autoSpaceDE w:val="0"/>
        <w:autoSpaceDN w:val="0"/>
        <w:adjustRightInd w:val="0"/>
        <w:rPr>
          <w:sz w:val="28"/>
          <w:szCs w:val="22"/>
        </w:rPr>
      </w:pPr>
    </w:p>
    <w:p w:rsidR="00493C87" w:rsidRPr="00493C87" w:rsidRDefault="00493C87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493C87">
        <w:rPr>
          <w:sz w:val="28"/>
          <w:szCs w:val="22"/>
        </w:rPr>
        <w:t xml:space="preserve">1. Настоящий Порядок определяет правила формирования </w:t>
      </w:r>
      <w:r w:rsidR="00FC5E06">
        <w:rPr>
          <w:sz w:val="28"/>
          <w:szCs w:val="22"/>
        </w:rPr>
        <w:t>П</w:t>
      </w:r>
      <w:r w:rsidRPr="00493C87">
        <w:rPr>
          <w:sz w:val="28"/>
          <w:szCs w:val="22"/>
        </w:rPr>
        <w:t xml:space="preserve">еречня мест проведения ярмарок на территории Вожегодского муниципального </w:t>
      </w:r>
      <w:r w:rsidR="00B30DDB">
        <w:rPr>
          <w:sz w:val="28"/>
          <w:szCs w:val="22"/>
        </w:rPr>
        <w:t>округа</w:t>
      </w:r>
      <w:r w:rsidRPr="00493C87">
        <w:rPr>
          <w:sz w:val="28"/>
          <w:szCs w:val="22"/>
        </w:rPr>
        <w:t xml:space="preserve"> (далее - Перечень).</w:t>
      </w:r>
    </w:p>
    <w:p w:rsidR="00493C87" w:rsidRPr="00493C87" w:rsidRDefault="00493C87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493C87">
        <w:rPr>
          <w:sz w:val="28"/>
          <w:szCs w:val="22"/>
        </w:rPr>
        <w:t xml:space="preserve">2. Используемые в настоящем порядке понятия применяются в значениях, установленных </w:t>
      </w:r>
      <w:hyperlink r:id="rId9" w:history="1">
        <w:r w:rsidRPr="00493C87">
          <w:rPr>
            <w:sz w:val="28"/>
            <w:szCs w:val="22"/>
          </w:rPr>
          <w:t>Порядком</w:t>
        </w:r>
      </w:hyperlink>
      <w:r w:rsidRPr="00493C87">
        <w:rPr>
          <w:sz w:val="28"/>
          <w:szCs w:val="22"/>
        </w:rPr>
        <w:t xml:space="preserve"> организации ярмарок и требований к организации продажи товаров (выполнения работ, оказания услуг) на них на территории Вологодской области, утвержденным постановлением Правите</w:t>
      </w:r>
      <w:r w:rsidR="00FC5E06">
        <w:rPr>
          <w:sz w:val="28"/>
          <w:szCs w:val="22"/>
        </w:rPr>
        <w:t>льства Вологодской области от 28 февраля 2025</w:t>
      </w:r>
      <w:r w:rsidRPr="00493C87">
        <w:rPr>
          <w:sz w:val="28"/>
          <w:szCs w:val="22"/>
        </w:rPr>
        <w:t xml:space="preserve"> года </w:t>
      </w:r>
      <w:r>
        <w:rPr>
          <w:sz w:val="28"/>
          <w:szCs w:val="22"/>
        </w:rPr>
        <w:t>№</w:t>
      </w:r>
      <w:r w:rsidR="00FC5E06">
        <w:rPr>
          <w:sz w:val="28"/>
          <w:szCs w:val="22"/>
        </w:rPr>
        <w:t xml:space="preserve"> 306</w:t>
      </w:r>
      <w:r w:rsidRPr="00493C87">
        <w:rPr>
          <w:sz w:val="28"/>
          <w:szCs w:val="22"/>
        </w:rPr>
        <w:t xml:space="preserve"> (далее - Порядок организации ярмарок).</w:t>
      </w:r>
    </w:p>
    <w:p w:rsidR="00493C87" w:rsidRPr="00493C87" w:rsidRDefault="00493C87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493C87">
        <w:rPr>
          <w:sz w:val="28"/>
          <w:szCs w:val="22"/>
        </w:rPr>
        <w:t>3. Форм</w:t>
      </w:r>
      <w:r w:rsidR="00FC5E06">
        <w:rPr>
          <w:sz w:val="28"/>
          <w:szCs w:val="22"/>
        </w:rPr>
        <w:t>ирование Перечня осуществляется администрацией</w:t>
      </w:r>
      <w:r>
        <w:rPr>
          <w:sz w:val="28"/>
          <w:szCs w:val="22"/>
        </w:rPr>
        <w:t xml:space="preserve"> Вожегодского муниципального </w:t>
      </w:r>
      <w:r w:rsidR="00B30DDB">
        <w:rPr>
          <w:sz w:val="28"/>
          <w:szCs w:val="22"/>
        </w:rPr>
        <w:t>округа</w:t>
      </w:r>
      <w:r w:rsidR="00FC5E06">
        <w:rPr>
          <w:sz w:val="28"/>
          <w:szCs w:val="22"/>
        </w:rPr>
        <w:t xml:space="preserve"> (далее</w:t>
      </w:r>
      <w:r>
        <w:rPr>
          <w:sz w:val="28"/>
          <w:szCs w:val="22"/>
        </w:rPr>
        <w:t xml:space="preserve">–администрация </w:t>
      </w:r>
      <w:r w:rsidR="00B30DDB">
        <w:rPr>
          <w:sz w:val="28"/>
          <w:szCs w:val="22"/>
        </w:rPr>
        <w:t>округа</w:t>
      </w:r>
      <w:r w:rsidRPr="00493C87">
        <w:rPr>
          <w:sz w:val="28"/>
          <w:szCs w:val="22"/>
        </w:rPr>
        <w:t>).</w:t>
      </w:r>
    </w:p>
    <w:p w:rsidR="00493C87" w:rsidRPr="00493C87" w:rsidRDefault="00493C87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493C87">
        <w:rPr>
          <w:sz w:val="28"/>
          <w:szCs w:val="22"/>
        </w:rPr>
        <w:t xml:space="preserve">При формировании Перечня </w:t>
      </w:r>
      <w:r w:rsidR="00FC5E06">
        <w:rPr>
          <w:sz w:val="28"/>
          <w:szCs w:val="22"/>
        </w:rPr>
        <w:t xml:space="preserve">администрация округа </w:t>
      </w:r>
      <w:r w:rsidRPr="00493C87">
        <w:rPr>
          <w:sz w:val="28"/>
          <w:szCs w:val="22"/>
        </w:rPr>
        <w:t>руководствуется целями создания условий для развития сельскохозяйственного производства, расширения рынка сельскохозяйственной продукции, сырья и продовольствия, поддержки местных товаропроизводителей, содействия развитию малого и среднего предпринимательства и удовлетворения основных потребностей населения в сфере торговли и общественного питания.</w:t>
      </w:r>
    </w:p>
    <w:p w:rsidR="00150AD7" w:rsidRPr="002E7C90" w:rsidRDefault="00493C87" w:rsidP="002E7C90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493C87">
        <w:rPr>
          <w:sz w:val="28"/>
          <w:szCs w:val="22"/>
        </w:rPr>
        <w:t xml:space="preserve">4. Формирование Перечня включает в себя </w:t>
      </w:r>
      <w:r w:rsidR="00150AD7">
        <w:rPr>
          <w:sz w:val="28"/>
          <w:szCs w:val="22"/>
        </w:rPr>
        <w:t xml:space="preserve">внесение </w:t>
      </w:r>
      <w:r w:rsidR="00FC5E06">
        <w:rPr>
          <w:sz w:val="28"/>
          <w:szCs w:val="22"/>
        </w:rPr>
        <w:t>в него изменений (дополнений) в части включения (исключения) зданий, сооружений (частей зданий,</w:t>
      </w:r>
      <w:r w:rsidR="002E7C90">
        <w:rPr>
          <w:sz w:val="28"/>
          <w:szCs w:val="22"/>
        </w:rPr>
        <w:t xml:space="preserve"> сооружений), а также земельных участков (частей земельных участков). </w:t>
      </w:r>
    </w:p>
    <w:p w:rsidR="00493C87" w:rsidRDefault="002E7C90" w:rsidP="002E7C90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bookmarkStart w:id="1" w:name="Par34"/>
      <w:bookmarkEnd w:id="1"/>
      <w:r>
        <w:rPr>
          <w:sz w:val="28"/>
          <w:szCs w:val="22"/>
        </w:rPr>
        <w:t xml:space="preserve">5. Перечень мест проведения ярмарок </w:t>
      </w:r>
      <w:r w:rsidR="00493C87" w:rsidRPr="00493C87">
        <w:rPr>
          <w:sz w:val="28"/>
          <w:szCs w:val="22"/>
        </w:rPr>
        <w:t xml:space="preserve">утверждается постановлением </w:t>
      </w:r>
      <w:r w:rsidR="00493C87">
        <w:rPr>
          <w:sz w:val="28"/>
          <w:szCs w:val="22"/>
        </w:rPr>
        <w:t xml:space="preserve">администрации </w:t>
      </w:r>
      <w:r>
        <w:rPr>
          <w:sz w:val="28"/>
          <w:szCs w:val="22"/>
        </w:rPr>
        <w:t xml:space="preserve">Вожегодского муниципального </w:t>
      </w:r>
      <w:r w:rsidR="00B30DDB">
        <w:rPr>
          <w:sz w:val="28"/>
          <w:szCs w:val="22"/>
        </w:rPr>
        <w:t>округ</w:t>
      </w:r>
      <w:bookmarkStart w:id="2" w:name="Par35"/>
      <w:bookmarkEnd w:id="2"/>
      <w:r>
        <w:rPr>
          <w:sz w:val="28"/>
          <w:szCs w:val="22"/>
        </w:rPr>
        <w:t>а.</w:t>
      </w:r>
    </w:p>
    <w:p w:rsidR="002E7C90" w:rsidRDefault="002E7C90" w:rsidP="002E7C90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6. П</w:t>
      </w:r>
      <w:r w:rsidR="00EC7B0E">
        <w:rPr>
          <w:sz w:val="28"/>
          <w:szCs w:val="22"/>
        </w:rPr>
        <w:t>еречень мест проведения ярма</w:t>
      </w:r>
      <w:r>
        <w:rPr>
          <w:sz w:val="28"/>
          <w:szCs w:val="22"/>
        </w:rPr>
        <w:t>рок должен содержать:</w:t>
      </w:r>
    </w:p>
    <w:p w:rsidR="002E7C90" w:rsidRDefault="002E7C90" w:rsidP="002E7C90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адреса и кадастровые номера зданий, сооружений (часте</w:t>
      </w:r>
      <w:r w:rsidR="00EC7B0E">
        <w:rPr>
          <w:sz w:val="28"/>
          <w:szCs w:val="22"/>
        </w:rPr>
        <w:t>й зданий, сооружений), в которых могут проводиться ярмарки;</w:t>
      </w:r>
    </w:p>
    <w:p w:rsidR="00EC7B0E" w:rsidRDefault="00EC7B0E" w:rsidP="002E7C90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адреса и кадастровые номера (кадастровые кварталы) земельных участков (частей земельных участков), на которых будут проводиться ярмарки;</w:t>
      </w:r>
    </w:p>
    <w:p w:rsidR="00EC7B0E" w:rsidRDefault="00EC7B0E" w:rsidP="002E7C90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proofErr w:type="gramStart"/>
      <w:r>
        <w:rPr>
          <w:sz w:val="28"/>
          <w:szCs w:val="22"/>
        </w:rPr>
        <w:t>площадь (в квадратных метрах) зданий, сооружений (частей зданий, сооружений), земельных участков (частей земельных учас</w:t>
      </w:r>
      <w:r w:rsidR="000014F5">
        <w:rPr>
          <w:sz w:val="28"/>
          <w:szCs w:val="22"/>
        </w:rPr>
        <w:t>т</w:t>
      </w:r>
      <w:r>
        <w:rPr>
          <w:sz w:val="28"/>
          <w:szCs w:val="22"/>
        </w:rPr>
        <w:t>ков), на которой могут проводиться ярмарки;</w:t>
      </w:r>
      <w:proofErr w:type="gramEnd"/>
    </w:p>
    <w:p w:rsidR="00EC7B0E" w:rsidRPr="00493C87" w:rsidRDefault="00EC7B0E" w:rsidP="002E7C90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типы ярмарок, которые могу</w:t>
      </w:r>
      <w:r w:rsidR="000014F5">
        <w:rPr>
          <w:sz w:val="28"/>
          <w:szCs w:val="22"/>
        </w:rPr>
        <w:t xml:space="preserve">т </w:t>
      </w:r>
      <w:r>
        <w:rPr>
          <w:sz w:val="28"/>
          <w:szCs w:val="22"/>
        </w:rPr>
        <w:t>проводиться в месте проведения ярмарки.</w:t>
      </w:r>
    </w:p>
    <w:p w:rsidR="00E952E6" w:rsidRDefault="00493C87" w:rsidP="00E952E6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493C87">
        <w:rPr>
          <w:sz w:val="28"/>
          <w:szCs w:val="22"/>
        </w:rPr>
        <w:t xml:space="preserve">7. </w:t>
      </w:r>
      <w:r w:rsidR="000014F5">
        <w:rPr>
          <w:sz w:val="28"/>
          <w:szCs w:val="22"/>
        </w:rPr>
        <w:t>Место проведения ярмарки должно отвечать следующим требованиям:</w:t>
      </w:r>
    </w:p>
    <w:p w:rsidR="000014F5" w:rsidRDefault="000014F5" w:rsidP="00E952E6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1)</w:t>
      </w:r>
      <w:r w:rsidR="00E84CBC">
        <w:rPr>
          <w:sz w:val="28"/>
          <w:szCs w:val="22"/>
        </w:rPr>
        <w:t xml:space="preserve"> </w:t>
      </w:r>
      <w:r>
        <w:rPr>
          <w:sz w:val="28"/>
          <w:szCs w:val="22"/>
        </w:rPr>
        <w:t>соответствовать законодательству в сфере обеспечения санитарно-эпидемиологического благополучия населения, охраны окружающей среды;</w:t>
      </w:r>
    </w:p>
    <w:p w:rsidR="000014F5" w:rsidRDefault="000014F5" w:rsidP="00E952E6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2)</w:t>
      </w:r>
      <w:r w:rsidR="00E84CBC">
        <w:rPr>
          <w:sz w:val="28"/>
          <w:szCs w:val="22"/>
        </w:rPr>
        <w:t xml:space="preserve"> </w:t>
      </w:r>
      <w:r>
        <w:rPr>
          <w:sz w:val="28"/>
          <w:szCs w:val="22"/>
        </w:rPr>
        <w:t>соответствовать требованиям к антитеррористической защищённости, общественной и пожарной безопасности;</w:t>
      </w:r>
    </w:p>
    <w:p w:rsidR="00ED15F4" w:rsidRDefault="00ED15F4" w:rsidP="00E952E6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3)</w:t>
      </w:r>
      <w:r w:rsidR="00E84CBC">
        <w:rPr>
          <w:sz w:val="28"/>
          <w:szCs w:val="22"/>
        </w:rPr>
        <w:t xml:space="preserve"> </w:t>
      </w:r>
      <w:r>
        <w:rPr>
          <w:sz w:val="28"/>
          <w:szCs w:val="22"/>
        </w:rPr>
        <w:t>иметь транспортную доступность;</w:t>
      </w:r>
    </w:p>
    <w:p w:rsidR="00ED15F4" w:rsidRDefault="00ED15F4" w:rsidP="00E952E6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>4)</w:t>
      </w:r>
      <w:r w:rsidR="00E84CBC">
        <w:rPr>
          <w:sz w:val="28"/>
          <w:szCs w:val="22"/>
        </w:rPr>
        <w:t xml:space="preserve"> </w:t>
      </w:r>
      <w:r>
        <w:rPr>
          <w:sz w:val="28"/>
          <w:szCs w:val="22"/>
        </w:rPr>
        <w:t>не создавать помех для прохода пешеходов и движения транспорта;</w:t>
      </w:r>
    </w:p>
    <w:p w:rsidR="00ED15F4" w:rsidRDefault="00ED15F4" w:rsidP="00E952E6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5)</w:t>
      </w:r>
      <w:r w:rsidR="00E84CBC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быть приспособленным для осуществления продажи товаров (выполнения работ, оказания услуг) с использованием сборно-разборных конструкций и (или) передвижных средств развозной и разносной торговли (автолавки, </w:t>
      </w:r>
      <w:proofErr w:type="spellStart"/>
      <w:r>
        <w:rPr>
          <w:sz w:val="28"/>
          <w:szCs w:val="22"/>
        </w:rPr>
        <w:t>автомагазины</w:t>
      </w:r>
      <w:proofErr w:type="spellEnd"/>
      <w:r>
        <w:rPr>
          <w:sz w:val="28"/>
          <w:szCs w:val="22"/>
        </w:rPr>
        <w:t>, ручные тележки, столы, торговые палатки, лотки, корзины);</w:t>
      </w:r>
    </w:p>
    <w:p w:rsidR="00ED15F4" w:rsidRPr="00493C87" w:rsidRDefault="00ED15F4" w:rsidP="00E952E6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6)</w:t>
      </w:r>
      <w:r w:rsidR="00E84CBC">
        <w:rPr>
          <w:sz w:val="28"/>
          <w:szCs w:val="22"/>
        </w:rPr>
        <w:t xml:space="preserve"> </w:t>
      </w:r>
      <w:r>
        <w:rPr>
          <w:sz w:val="28"/>
          <w:szCs w:val="22"/>
        </w:rPr>
        <w:t>соответствовать условиям для беспрепятственного доступа инвалидов (включая инвалидов, использующих кресла-коляски и собак-проводников) к торговым объектам в соответствии с законодательством Российской Федерации о социальной защите инвалидов.</w:t>
      </w:r>
    </w:p>
    <w:p w:rsidR="00493C87" w:rsidRDefault="00E952E6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8. </w:t>
      </w:r>
      <w:r w:rsidR="00493C87" w:rsidRPr="00493C87">
        <w:rPr>
          <w:sz w:val="28"/>
          <w:szCs w:val="22"/>
        </w:rPr>
        <w:t xml:space="preserve">В Перечень </w:t>
      </w:r>
      <w:r w:rsidR="005E6410">
        <w:rPr>
          <w:sz w:val="28"/>
          <w:szCs w:val="22"/>
        </w:rPr>
        <w:t>мест проведения ярмарок не могут быть включены здания, сооружения (части зданий, сооружений) и (или)</w:t>
      </w:r>
      <w:r w:rsidR="00493C87" w:rsidRPr="00493C87">
        <w:rPr>
          <w:sz w:val="28"/>
          <w:szCs w:val="22"/>
        </w:rPr>
        <w:t xml:space="preserve"> земельные участки (части земельных участков):</w:t>
      </w:r>
    </w:p>
    <w:p w:rsidR="005E6410" w:rsidRPr="00493C87" w:rsidRDefault="005E6410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-находящийся в частной собственности;</w:t>
      </w:r>
    </w:p>
    <w:p w:rsidR="00493C87" w:rsidRPr="00493C87" w:rsidRDefault="005E6410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proofErr w:type="gramStart"/>
      <w:r>
        <w:rPr>
          <w:sz w:val="28"/>
          <w:szCs w:val="22"/>
        </w:rPr>
        <w:t>-</w:t>
      </w:r>
      <w:r w:rsidR="00493C87" w:rsidRPr="00493C87">
        <w:rPr>
          <w:sz w:val="28"/>
          <w:szCs w:val="22"/>
        </w:rPr>
        <w:t>находящиеся в государственной или муниципальной собственности и предоставленные физическому или юридическому лицу;</w:t>
      </w:r>
      <w:proofErr w:type="gramEnd"/>
    </w:p>
    <w:p w:rsidR="00493C87" w:rsidRPr="00493C87" w:rsidRDefault="005E6410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-</w:t>
      </w:r>
      <w:r w:rsidR="00493C87" w:rsidRPr="00493C87">
        <w:rPr>
          <w:sz w:val="28"/>
          <w:szCs w:val="22"/>
        </w:rPr>
        <w:t xml:space="preserve">в </w:t>
      </w:r>
      <w:proofErr w:type="gramStart"/>
      <w:r w:rsidR="00493C87" w:rsidRPr="00493C87">
        <w:rPr>
          <w:sz w:val="28"/>
          <w:szCs w:val="22"/>
        </w:rPr>
        <w:t>отношении</w:t>
      </w:r>
      <w:proofErr w:type="gramEnd"/>
      <w:r w:rsidR="00493C87" w:rsidRPr="00493C87">
        <w:rPr>
          <w:sz w:val="28"/>
          <w:szCs w:val="22"/>
        </w:rPr>
        <w:t xml:space="preserve"> которых утверждены схема расположения земельного участка на кадастровом плане территории или проект межевания территории, объявлен аукцион (опубликовано извещение о предоставлении земельного участка) или принято решение о предварительном согласовании предоставления данного земельного участка;</w:t>
      </w:r>
    </w:p>
    <w:p w:rsidR="00493C87" w:rsidRPr="00493C87" w:rsidRDefault="005E6410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-</w:t>
      </w:r>
      <w:r w:rsidR="00493C87" w:rsidRPr="00493C87">
        <w:rPr>
          <w:sz w:val="28"/>
          <w:szCs w:val="22"/>
        </w:rPr>
        <w:t xml:space="preserve">включенные в перечень земельных участков для предоставления гражданам в соответствии с </w:t>
      </w:r>
      <w:hyperlink r:id="rId10" w:history="1">
        <w:r w:rsidR="00493C87" w:rsidRPr="00493C87">
          <w:rPr>
            <w:sz w:val="28"/>
            <w:szCs w:val="22"/>
          </w:rPr>
          <w:t>законом</w:t>
        </w:r>
      </w:hyperlink>
      <w:r>
        <w:rPr>
          <w:sz w:val="28"/>
          <w:szCs w:val="22"/>
        </w:rPr>
        <w:t xml:space="preserve"> </w:t>
      </w:r>
      <w:r w:rsidR="00493C87" w:rsidRPr="00493C87">
        <w:rPr>
          <w:sz w:val="28"/>
          <w:szCs w:val="22"/>
        </w:rPr>
        <w:t xml:space="preserve"> области от 8 апреля 2015 года </w:t>
      </w:r>
      <w:r w:rsidR="00493C87">
        <w:rPr>
          <w:sz w:val="28"/>
          <w:szCs w:val="22"/>
        </w:rPr>
        <w:t>№</w:t>
      </w:r>
      <w:r>
        <w:rPr>
          <w:sz w:val="28"/>
          <w:szCs w:val="22"/>
        </w:rPr>
        <w:t xml:space="preserve"> 3627-03</w:t>
      </w:r>
      <w:r w:rsidR="00493C87" w:rsidRPr="00493C87">
        <w:rPr>
          <w:sz w:val="28"/>
          <w:szCs w:val="22"/>
        </w:rPr>
        <w:t xml:space="preserve"> </w:t>
      </w:r>
      <w:r w:rsidR="00493C87">
        <w:rPr>
          <w:sz w:val="28"/>
          <w:szCs w:val="22"/>
        </w:rPr>
        <w:t>«</w:t>
      </w:r>
      <w:r w:rsidR="00493C87" w:rsidRPr="00493C87">
        <w:rPr>
          <w:sz w:val="28"/>
          <w:szCs w:val="22"/>
        </w:rPr>
        <w:t>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</w:t>
      </w:r>
      <w:r w:rsidR="00493C87">
        <w:rPr>
          <w:sz w:val="28"/>
          <w:szCs w:val="22"/>
        </w:rPr>
        <w:t>»</w:t>
      </w:r>
      <w:r w:rsidR="00493C87" w:rsidRPr="00493C87">
        <w:rPr>
          <w:sz w:val="28"/>
          <w:szCs w:val="22"/>
        </w:rPr>
        <w:t>;</w:t>
      </w:r>
    </w:p>
    <w:p w:rsidR="00493C87" w:rsidRDefault="005E6410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proofErr w:type="gramStart"/>
      <w:r>
        <w:rPr>
          <w:sz w:val="28"/>
          <w:szCs w:val="22"/>
        </w:rPr>
        <w:t>-</w:t>
      </w:r>
      <w:r w:rsidR="00493C87" w:rsidRPr="00493C87">
        <w:rPr>
          <w:sz w:val="28"/>
          <w:szCs w:val="22"/>
        </w:rPr>
        <w:t>на которых предусмотрено размещение нестационарного торгового объекта в соответствии со схемой размещения нестационарных торговых объектов на земельных участках, находящихся в муниципальной собственности, или государственная собственность на которые не разграничена.</w:t>
      </w:r>
      <w:proofErr w:type="gramEnd"/>
    </w:p>
    <w:p w:rsidR="00FC272B" w:rsidRDefault="00FC272B" w:rsidP="00E84CBC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9.Включение в Перечень мест проведения ярмарок зданий, сооружений (частей зданий, со</w:t>
      </w:r>
      <w:r w:rsidR="00E84CBC">
        <w:rPr>
          <w:sz w:val="28"/>
          <w:szCs w:val="22"/>
        </w:rPr>
        <w:t>оружений), земельных участков (</w:t>
      </w:r>
      <w:r>
        <w:rPr>
          <w:sz w:val="28"/>
          <w:szCs w:val="22"/>
        </w:rPr>
        <w:t>частей земельных участков), находящихся в собственности области, осуществляется по предложению исполнительного органа области, уполномоченного в сфере управления имуществом области, направляемому в орган местного самоуправления по соб</w:t>
      </w:r>
      <w:r w:rsidR="003218D4">
        <w:rPr>
          <w:sz w:val="28"/>
          <w:szCs w:val="22"/>
        </w:rPr>
        <w:t>ст</w:t>
      </w:r>
      <w:r>
        <w:rPr>
          <w:sz w:val="28"/>
          <w:szCs w:val="22"/>
        </w:rPr>
        <w:t xml:space="preserve">венной инициативе. </w:t>
      </w:r>
    </w:p>
    <w:p w:rsidR="00FC272B" w:rsidRDefault="00FC272B" w:rsidP="00FC272B">
      <w:pPr>
        <w:autoSpaceDE w:val="0"/>
        <w:autoSpaceDN w:val="0"/>
        <w:adjustRightInd w:val="0"/>
        <w:ind w:firstLine="567"/>
        <w:jc w:val="both"/>
        <w:rPr>
          <w:sz w:val="28"/>
          <w:szCs w:val="22"/>
        </w:rPr>
      </w:pPr>
      <w:r>
        <w:rPr>
          <w:sz w:val="28"/>
          <w:szCs w:val="22"/>
        </w:rPr>
        <w:t>В течени</w:t>
      </w:r>
      <w:r w:rsidR="00E84CBC">
        <w:rPr>
          <w:sz w:val="28"/>
          <w:szCs w:val="22"/>
        </w:rPr>
        <w:t>е</w:t>
      </w:r>
      <w:r>
        <w:rPr>
          <w:sz w:val="28"/>
          <w:szCs w:val="22"/>
        </w:rPr>
        <w:t xml:space="preserve"> года пр</w:t>
      </w:r>
      <w:r w:rsidR="003218D4">
        <w:rPr>
          <w:sz w:val="28"/>
          <w:szCs w:val="22"/>
        </w:rPr>
        <w:t>о</w:t>
      </w:r>
      <w:r>
        <w:rPr>
          <w:sz w:val="28"/>
          <w:szCs w:val="22"/>
        </w:rPr>
        <w:t>ведения ярмарок допускается внесение изменений (дополнений) в части в</w:t>
      </w:r>
      <w:r w:rsidR="003218D4">
        <w:rPr>
          <w:sz w:val="28"/>
          <w:szCs w:val="22"/>
        </w:rPr>
        <w:t>к</w:t>
      </w:r>
      <w:r>
        <w:rPr>
          <w:sz w:val="28"/>
          <w:szCs w:val="22"/>
        </w:rPr>
        <w:t xml:space="preserve">лючения (исключения) зданий, сооружений ( частей </w:t>
      </w:r>
      <w:r w:rsidR="00C610DA">
        <w:rPr>
          <w:sz w:val="28"/>
          <w:szCs w:val="22"/>
        </w:rPr>
        <w:t>зданий, сооружений)</w:t>
      </w:r>
      <w:proofErr w:type="gramStart"/>
      <w:r w:rsidR="00C610DA">
        <w:rPr>
          <w:sz w:val="28"/>
          <w:szCs w:val="22"/>
        </w:rPr>
        <w:t>,а</w:t>
      </w:r>
      <w:proofErr w:type="gramEnd"/>
      <w:r w:rsidR="00C610DA">
        <w:rPr>
          <w:sz w:val="28"/>
          <w:szCs w:val="22"/>
        </w:rPr>
        <w:t xml:space="preserve"> также земельных участков (частей земельных участков) в Перечень мест проведения ярмарок.</w:t>
      </w:r>
    </w:p>
    <w:p w:rsidR="00C610DA" w:rsidRPr="00493C87" w:rsidRDefault="003218D4" w:rsidP="00FC272B">
      <w:pPr>
        <w:autoSpaceDE w:val="0"/>
        <w:autoSpaceDN w:val="0"/>
        <w:adjustRightInd w:val="0"/>
        <w:ind w:firstLine="567"/>
        <w:jc w:val="both"/>
        <w:rPr>
          <w:sz w:val="28"/>
          <w:szCs w:val="22"/>
        </w:rPr>
      </w:pPr>
      <w:r>
        <w:rPr>
          <w:sz w:val="28"/>
          <w:szCs w:val="22"/>
        </w:rPr>
        <w:t>В отношении находящихся в собственности области зданий, сооружений (частей зданий,</w:t>
      </w:r>
      <w:r w:rsidR="0050138E">
        <w:rPr>
          <w:sz w:val="28"/>
          <w:szCs w:val="22"/>
        </w:rPr>
        <w:t xml:space="preserve"> </w:t>
      </w:r>
      <w:r>
        <w:rPr>
          <w:sz w:val="28"/>
          <w:szCs w:val="22"/>
        </w:rPr>
        <w:t>сооружений),</w:t>
      </w:r>
      <w:r w:rsidR="0050138E">
        <w:rPr>
          <w:sz w:val="28"/>
          <w:szCs w:val="22"/>
        </w:rPr>
        <w:t xml:space="preserve"> земельных участков (частей земельных участков) орган местного самоуправления вносит соответствующие изменения в Перечень мест проведения ярмарок в течение</w:t>
      </w:r>
      <w:r w:rsidR="000A248C">
        <w:rPr>
          <w:sz w:val="28"/>
          <w:szCs w:val="22"/>
        </w:rPr>
        <w:t xml:space="preserve"> тридцати рабочих дней со дня получения предложений от исполнительного органа области, уполномоченного в сфере управления имуществом области.</w:t>
      </w:r>
    </w:p>
    <w:p w:rsidR="00493C87" w:rsidRPr="0071253B" w:rsidRDefault="00C610DA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>10</w:t>
      </w:r>
      <w:r w:rsidR="00E952E6">
        <w:rPr>
          <w:sz w:val="28"/>
          <w:szCs w:val="22"/>
        </w:rPr>
        <w:t xml:space="preserve">. </w:t>
      </w:r>
      <w:r w:rsidR="00493C87" w:rsidRPr="00493C87">
        <w:rPr>
          <w:sz w:val="28"/>
          <w:szCs w:val="22"/>
        </w:rPr>
        <w:t xml:space="preserve"> </w:t>
      </w:r>
      <w:bookmarkStart w:id="3" w:name="Par43"/>
      <w:bookmarkEnd w:id="3"/>
      <w:r w:rsidR="00493C87" w:rsidRPr="00493C87">
        <w:rPr>
          <w:sz w:val="28"/>
          <w:szCs w:val="22"/>
        </w:rPr>
        <w:t xml:space="preserve">Организатор ярмарки, желающий организовать ярмарку в месте, находящемся на территории </w:t>
      </w:r>
      <w:r w:rsidR="00493C87">
        <w:rPr>
          <w:sz w:val="28"/>
          <w:szCs w:val="22"/>
        </w:rPr>
        <w:t xml:space="preserve">Вожегодского муниципального </w:t>
      </w:r>
      <w:r w:rsidR="00B30DDB">
        <w:rPr>
          <w:sz w:val="28"/>
          <w:szCs w:val="22"/>
        </w:rPr>
        <w:t xml:space="preserve">округа </w:t>
      </w:r>
      <w:r w:rsidR="00493C87" w:rsidRPr="00493C87">
        <w:rPr>
          <w:sz w:val="28"/>
          <w:szCs w:val="22"/>
        </w:rPr>
        <w:t xml:space="preserve">и не включенном в Перечень, подает в </w:t>
      </w:r>
      <w:r w:rsidR="005E6410">
        <w:rPr>
          <w:sz w:val="28"/>
          <w:szCs w:val="22"/>
        </w:rPr>
        <w:t xml:space="preserve">администрацию округа </w:t>
      </w:r>
      <w:hyperlink w:anchor="Par63" w:history="1">
        <w:r w:rsidR="00493C87" w:rsidRPr="0071253B">
          <w:rPr>
            <w:sz w:val="28"/>
            <w:szCs w:val="22"/>
          </w:rPr>
          <w:t>заявление</w:t>
        </w:r>
      </w:hyperlink>
      <w:r w:rsidR="00493C87" w:rsidRPr="0071253B">
        <w:rPr>
          <w:sz w:val="28"/>
          <w:szCs w:val="22"/>
        </w:rPr>
        <w:t xml:space="preserve"> </w:t>
      </w:r>
      <w:r w:rsidR="00493C87" w:rsidRPr="00493C87">
        <w:rPr>
          <w:sz w:val="28"/>
          <w:szCs w:val="22"/>
        </w:rPr>
        <w:t xml:space="preserve">о формировании Перечня мест проведения ярмарок на территории </w:t>
      </w:r>
      <w:r w:rsidR="0071253B">
        <w:rPr>
          <w:sz w:val="28"/>
          <w:szCs w:val="22"/>
        </w:rPr>
        <w:t xml:space="preserve">Вожегодского муниципального </w:t>
      </w:r>
      <w:r w:rsidR="00B30DDB">
        <w:rPr>
          <w:sz w:val="28"/>
          <w:szCs w:val="22"/>
        </w:rPr>
        <w:t>округа</w:t>
      </w:r>
      <w:r w:rsidR="00493C87" w:rsidRPr="00493C87">
        <w:rPr>
          <w:sz w:val="28"/>
          <w:szCs w:val="22"/>
        </w:rPr>
        <w:t xml:space="preserve"> (далее - заявление) по форме согласно приложению к настоящему Порядку.</w:t>
      </w:r>
    </w:p>
    <w:p w:rsidR="00493C87" w:rsidRPr="00493C87" w:rsidRDefault="00493C87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493C87">
        <w:rPr>
          <w:sz w:val="28"/>
          <w:szCs w:val="22"/>
        </w:rPr>
        <w:t>К заявлению прилагаются копии документов, подтверждающих право пользования и/или владения земельным участком, предлагаемым для включения в Перечень, за исключением ярмарок, предполагающих размещение палаток и лотков в целях организации сезонных ярмарок, на которых осуществляется реализация продуктов питания и сельскохозяйственной продукции.</w:t>
      </w:r>
      <w:r w:rsidR="00FC272B">
        <w:rPr>
          <w:sz w:val="28"/>
          <w:szCs w:val="22"/>
        </w:rPr>
        <w:t xml:space="preserve"> Заявление подлежит регистрации в день его поступления.</w:t>
      </w:r>
    </w:p>
    <w:p w:rsidR="00E952E6" w:rsidRDefault="000A248C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11</w:t>
      </w:r>
      <w:r w:rsidR="00493C87" w:rsidRPr="00493C87">
        <w:rPr>
          <w:sz w:val="28"/>
          <w:szCs w:val="22"/>
        </w:rPr>
        <w:t xml:space="preserve">. </w:t>
      </w:r>
      <w:r>
        <w:rPr>
          <w:sz w:val="28"/>
          <w:szCs w:val="22"/>
        </w:rPr>
        <w:t>Администрация округа</w:t>
      </w:r>
      <w:r w:rsidR="0071253B">
        <w:rPr>
          <w:sz w:val="28"/>
          <w:szCs w:val="22"/>
        </w:rPr>
        <w:t xml:space="preserve"> </w:t>
      </w:r>
      <w:r w:rsidR="00493C87" w:rsidRPr="00493C87">
        <w:rPr>
          <w:sz w:val="28"/>
          <w:szCs w:val="22"/>
        </w:rPr>
        <w:t>в течение 30</w:t>
      </w:r>
      <w:r>
        <w:rPr>
          <w:sz w:val="28"/>
          <w:szCs w:val="22"/>
        </w:rPr>
        <w:t xml:space="preserve"> календарных</w:t>
      </w:r>
      <w:r w:rsidR="00493C87" w:rsidRPr="00493C87">
        <w:rPr>
          <w:sz w:val="28"/>
          <w:szCs w:val="22"/>
        </w:rPr>
        <w:t xml:space="preserve"> дней</w:t>
      </w:r>
      <w:r>
        <w:rPr>
          <w:sz w:val="28"/>
          <w:szCs w:val="22"/>
        </w:rPr>
        <w:t xml:space="preserve"> </w:t>
      </w:r>
      <w:proofErr w:type="gramStart"/>
      <w:r>
        <w:rPr>
          <w:sz w:val="28"/>
          <w:szCs w:val="22"/>
        </w:rPr>
        <w:t>с даты</w:t>
      </w:r>
      <w:r w:rsidR="0071253B">
        <w:rPr>
          <w:sz w:val="28"/>
          <w:szCs w:val="22"/>
        </w:rPr>
        <w:t xml:space="preserve"> регистрации</w:t>
      </w:r>
      <w:proofErr w:type="gramEnd"/>
      <w:r w:rsidR="0071253B">
        <w:rPr>
          <w:sz w:val="28"/>
          <w:szCs w:val="22"/>
        </w:rPr>
        <w:t xml:space="preserve"> заявления</w:t>
      </w:r>
      <w:r>
        <w:rPr>
          <w:sz w:val="28"/>
          <w:szCs w:val="22"/>
        </w:rPr>
        <w:t xml:space="preserve"> рассматривает его и принимает решение о включении предлагаемого места в Перечень или об отказе в исключении, о чём письменно уведомляется организатор ярмарки.</w:t>
      </w:r>
    </w:p>
    <w:p w:rsidR="000A248C" w:rsidRDefault="000A248C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О принятом решении администрация округа уведомляет заявителя в течени</w:t>
      </w:r>
      <w:r w:rsidR="00E84CBC">
        <w:rPr>
          <w:sz w:val="28"/>
          <w:szCs w:val="22"/>
        </w:rPr>
        <w:t>е</w:t>
      </w:r>
      <w:r>
        <w:rPr>
          <w:sz w:val="28"/>
          <w:szCs w:val="22"/>
        </w:rPr>
        <w:t xml:space="preserve"> 5 рабочих дней со дня его принятия способом, подтверждающим уведомление.</w:t>
      </w:r>
    </w:p>
    <w:p w:rsidR="000A248C" w:rsidRDefault="000A248C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proofErr w:type="gramStart"/>
      <w:r>
        <w:rPr>
          <w:sz w:val="28"/>
          <w:szCs w:val="22"/>
        </w:rPr>
        <w:t xml:space="preserve">В уведомлении </w:t>
      </w:r>
      <w:r w:rsidR="00261676">
        <w:rPr>
          <w:sz w:val="28"/>
          <w:szCs w:val="22"/>
        </w:rPr>
        <w:t xml:space="preserve">о принятии решения об отказе </w:t>
      </w:r>
      <w:r w:rsidR="00E84CBC">
        <w:rPr>
          <w:sz w:val="28"/>
          <w:szCs w:val="22"/>
        </w:rPr>
        <w:t>в</w:t>
      </w:r>
      <w:r w:rsidR="00261676">
        <w:rPr>
          <w:sz w:val="28"/>
          <w:szCs w:val="22"/>
        </w:rPr>
        <w:t>о включении места в Перечень</w:t>
      </w:r>
      <w:proofErr w:type="gramEnd"/>
      <w:r w:rsidR="00261676">
        <w:rPr>
          <w:sz w:val="28"/>
          <w:szCs w:val="22"/>
        </w:rPr>
        <w:t xml:space="preserve"> учитываются причины отказа.</w:t>
      </w:r>
    </w:p>
    <w:p w:rsidR="00261676" w:rsidRDefault="00261676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В случае принятия решения о включении предлагаемого места в Перечень администрация округа в течени</w:t>
      </w:r>
      <w:r w:rsidR="00E84CBC">
        <w:rPr>
          <w:sz w:val="28"/>
          <w:szCs w:val="22"/>
        </w:rPr>
        <w:t>е</w:t>
      </w:r>
      <w:r>
        <w:rPr>
          <w:sz w:val="28"/>
          <w:szCs w:val="22"/>
        </w:rPr>
        <w:t xml:space="preserve"> 45 календарных дней со дня принятия решения обеспечивает подготовку и принятие постановления Вожегодского муниципального округа о внесении изменений в Перечень.</w:t>
      </w:r>
    </w:p>
    <w:p w:rsidR="00261676" w:rsidRDefault="00261676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случае принятия решения об отказе </w:t>
      </w:r>
      <w:r w:rsidR="00E84CBC">
        <w:rPr>
          <w:sz w:val="28"/>
          <w:szCs w:val="22"/>
        </w:rPr>
        <w:t>в</w:t>
      </w:r>
      <w:r>
        <w:rPr>
          <w:sz w:val="28"/>
          <w:szCs w:val="22"/>
        </w:rPr>
        <w:t>о включении места в Перечень заявитель имеет право обжаловать принятое решение.</w:t>
      </w:r>
    </w:p>
    <w:p w:rsidR="00E952E6" w:rsidRDefault="00261676" w:rsidP="00BA2ED3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Если основанием для отказа о включении места в Перечень стали причины, указанные в п</w:t>
      </w:r>
      <w:r w:rsidR="00F838E9">
        <w:rPr>
          <w:sz w:val="28"/>
          <w:szCs w:val="22"/>
        </w:rPr>
        <w:t>од</w:t>
      </w:r>
      <w:r>
        <w:rPr>
          <w:sz w:val="28"/>
          <w:szCs w:val="22"/>
        </w:rPr>
        <w:t>п</w:t>
      </w:r>
      <w:r w:rsidR="00F838E9">
        <w:rPr>
          <w:sz w:val="28"/>
          <w:szCs w:val="22"/>
        </w:rPr>
        <w:t>унктах 3,</w:t>
      </w:r>
      <w:r w:rsidR="00E84CBC">
        <w:rPr>
          <w:sz w:val="28"/>
          <w:szCs w:val="22"/>
        </w:rPr>
        <w:t xml:space="preserve"> </w:t>
      </w:r>
      <w:r w:rsidR="00F838E9">
        <w:rPr>
          <w:sz w:val="28"/>
          <w:szCs w:val="22"/>
        </w:rPr>
        <w:t>4 пункта 12</w:t>
      </w:r>
      <w:bookmarkStart w:id="4" w:name="_GoBack"/>
      <w:bookmarkEnd w:id="4"/>
      <w:r w:rsidR="00E84CBC">
        <w:rPr>
          <w:sz w:val="28"/>
          <w:szCs w:val="22"/>
        </w:rPr>
        <w:t>,</w:t>
      </w:r>
      <w:r>
        <w:rPr>
          <w:sz w:val="28"/>
          <w:szCs w:val="22"/>
        </w:rPr>
        <w:t xml:space="preserve"> то заявитель может </w:t>
      </w:r>
      <w:r w:rsidR="00E84CBC">
        <w:rPr>
          <w:sz w:val="28"/>
          <w:szCs w:val="22"/>
        </w:rPr>
        <w:t>обратиться</w:t>
      </w:r>
      <w:r>
        <w:rPr>
          <w:sz w:val="28"/>
          <w:szCs w:val="22"/>
        </w:rPr>
        <w:t xml:space="preserve"> повторно после устранения причин, послуживших основанием для отказа</w:t>
      </w:r>
      <w:r w:rsidR="00BA2ED3">
        <w:rPr>
          <w:sz w:val="28"/>
          <w:szCs w:val="22"/>
        </w:rPr>
        <w:t>.</w:t>
      </w:r>
    </w:p>
    <w:p w:rsidR="00493C87" w:rsidRPr="00493C87" w:rsidRDefault="00BA2ED3" w:rsidP="00BA2ED3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>
        <w:rPr>
          <w:sz w:val="28"/>
          <w:szCs w:val="22"/>
        </w:rPr>
        <w:t>12. Основаниями для отказа во включении предлагаемого места в Перечень являются</w:t>
      </w:r>
    </w:p>
    <w:p w:rsidR="00493C87" w:rsidRPr="00493C87" w:rsidRDefault="00493C87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493C87">
        <w:rPr>
          <w:sz w:val="28"/>
          <w:szCs w:val="22"/>
        </w:rPr>
        <w:t xml:space="preserve">1) место проведения ярмарки не соответствует требованиям, указанным в </w:t>
      </w:r>
      <w:hyperlink w:anchor="Par34" w:history="1">
        <w:r w:rsidRPr="00D50382">
          <w:rPr>
            <w:sz w:val="28"/>
            <w:szCs w:val="22"/>
          </w:rPr>
          <w:t xml:space="preserve">пункте </w:t>
        </w:r>
      </w:hyperlink>
      <w:r w:rsidR="00BA2ED3">
        <w:rPr>
          <w:sz w:val="28"/>
          <w:szCs w:val="22"/>
        </w:rPr>
        <w:t>7</w:t>
      </w:r>
      <w:r w:rsidRPr="00D50382">
        <w:rPr>
          <w:sz w:val="28"/>
          <w:szCs w:val="22"/>
        </w:rPr>
        <w:t xml:space="preserve"> н</w:t>
      </w:r>
      <w:r w:rsidRPr="00493C87">
        <w:rPr>
          <w:sz w:val="28"/>
          <w:szCs w:val="22"/>
        </w:rPr>
        <w:t>астоящего Порядка;</w:t>
      </w:r>
    </w:p>
    <w:p w:rsidR="00493C87" w:rsidRPr="00493C87" w:rsidRDefault="00493C87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493C87">
        <w:rPr>
          <w:sz w:val="28"/>
          <w:szCs w:val="22"/>
        </w:rPr>
        <w:t xml:space="preserve">2) для включения в Перечень заявлены земельные участки (части земельных участков), </w:t>
      </w:r>
      <w:r w:rsidRPr="00DD2F85">
        <w:rPr>
          <w:sz w:val="28"/>
          <w:szCs w:val="22"/>
        </w:rPr>
        <w:t xml:space="preserve">указанные в </w:t>
      </w:r>
      <w:hyperlink w:anchor="Par35" w:history="1">
        <w:r w:rsidR="00DD2F85" w:rsidRPr="00DD2F85">
          <w:rPr>
            <w:sz w:val="28"/>
            <w:szCs w:val="22"/>
          </w:rPr>
          <w:t>пункте</w:t>
        </w:r>
      </w:hyperlink>
      <w:r w:rsidR="00DD2F85" w:rsidRPr="00DD2F85">
        <w:rPr>
          <w:sz w:val="28"/>
          <w:szCs w:val="22"/>
        </w:rPr>
        <w:t xml:space="preserve"> 8</w:t>
      </w:r>
      <w:r w:rsidRPr="00DD2F85">
        <w:rPr>
          <w:sz w:val="28"/>
          <w:szCs w:val="22"/>
        </w:rPr>
        <w:t xml:space="preserve"> настоящего</w:t>
      </w:r>
      <w:r w:rsidRPr="00493C87">
        <w:rPr>
          <w:sz w:val="28"/>
          <w:szCs w:val="22"/>
        </w:rPr>
        <w:t xml:space="preserve"> Порядка;</w:t>
      </w:r>
    </w:p>
    <w:p w:rsidR="00493C87" w:rsidRPr="005355DA" w:rsidRDefault="00493C87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493C87">
        <w:rPr>
          <w:sz w:val="28"/>
          <w:szCs w:val="22"/>
        </w:rPr>
        <w:t xml:space="preserve">3) заявление не соответствует форме, </w:t>
      </w:r>
      <w:r w:rsidRPr="005355DA">
        <w:rPr>
          <w:sz w:val="28"/>
          <w:szCs w:val="22"/>
        </w:rPr>
        <w:t xml:space="preserve">предусмотренной </w:t>
      </w:r>
      <w:r w:rsidR="00BA2ED3">
        <w:rPr>
          <w:sz w:val="28"/>
          <w:szCs w:val="22"/>
        </w:rPr>
        <w:t xml:space="preserve">пунктом 10 </w:t>
      </w:r>
      <w:r w:rsidRPr="005355DA">
        <w:rPr>
          <w:sz w:val="28"/>
          <w:szCs w:val="22"/>
        </w:rPr>
        <w:t>настоящего Порядка;</w:t>
      </w:r>
    </w:p>
    <w:p w:rsidR="00493C87" w:rsidRPr="005355DA" w:rsidRDefault="00493C87" w:rsidP="00493C87">
      <w:pPr>
        <w:autoSpaceDE w:val="0"/>
        <w:autoSpaceDN w:val="0"/>
        <w:adjustRightInd w:val="0"/>
        <w:ind w:firstLine="540"/>
        <w:jc w:val="both"/>
        <w:rPr>
          <w:sz w:val="28"/>
          <w:szCs w:val="22"/>
        </w:rPr>
      </w:pPr>
      <w:r w:rsidRPr="005355DA">
        <w:rPr>
          <w:sz w:val="28"/>
          <w:szCs w:val="22"/>
        </w:rPr>
        <w:t xml:space="preserve">4) к заявлению не приложены копии документов, указанные в </w:t>
      </w:r>
      <w:r w:rsidR="00BA2ED3">
        <w:rPr>
          <w:sz w:val="28"/>
          <w:szCs w:val="22"/>
        </w:rPr>
        <w:t>пункте 1</w:t>
      </w:r>
      <w:hyperlink w:anchor="Par43" w:history="1">
        <w:r w:rsidR="00BA2ED3">
          <w:rPr>
            <w:sz w:val="28"/>
            <w:szCs w:val="22"/>
          </w:rPr>
          <w:t>0</w:t>
        </w:r>
      </w:hyperlink>
      <w:r w:rsidRPr="005355DA">
        <w:rPr>
          <w:sz w:val="28"/>
          <w:szCs w:val="22"/>
        </w:rPr>
        <w:t xml:space="preserve"> настоящего Порядка.</w:t>
      </w:r>
    </w:p>
    <w:p w:rsidR="00493C87" w:rsidRPr="00493C87" w:rsidRDefault="00493C87" w:rsidP="00493C87">
      <w:pPr>
        <w:autoSpaceDE w:val="0"/>
        <w:autoSpaceDN w:val="0"/>
        <w:adjustRightInd w:val="0"/>
        <w:rPr>
          <w:sz w:val="28"/>
          <w:szCs w:val="22"/>
        </w:rPr>
      </w:pPr>
    </w:p>
    <w:p w:rsidR="005355DA" w:rsidRDefault="005355D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93C87" w:rsidRPr="005355DA" w:rsidRDefault="00493C87" w:rsidP="00493C87">
      <w:pPr>
        <w:autoSpaceDE w:val="0"/>
        <w:autoSpaceDN w:val="0"/>
        <w:adjustRightInd w:val="0"/>
        <w:jc w:val="right"/>
        <w:outlineLvl w:val="1"/>
        <w:rPr>
          <w:sz w:val="28"/>
          <w:szCs w:val="22"/>
        </w:rPr>
      </w:pPr>
      <w:r w:rsidRPr="005355DA">
        <w:rPr>
          <w:sz w:val="28"/>
          <w:szCs w:val="22"/>
        </w:rPr>
        <w:lastRenderedPageBreak/>
        <w:t>Приложение</w:t>
      </w:r>
    </w:p>
    <w:p w:rsidR="00493C87" w:rsidRPr="005355DA" w:rsidRDefault="00493C87" w:rsidP="00493C87">
      <w:pPr>
        <w:autoSpaceDE w:val="0"/>
        <w:autoSpaceDN w:val="0"/>
        <w:adjustRightInd w:val="0"/>
        <w:jc w:val="right"/>
        <w:rPr>
          <w:sz w:val="28"/>
          <w:szCs w:val="22"/>
        </w:rPr>
      </w:pPr>
      <w:r w:rsidRPr="005355DA">
        <w:rPr>
          <w:sz w:val="28"/>
          <w:szCs w:val="22"/>
        </w:rPr>
        <w:t>к Порядку</w:t>
      </w:r>
    </w:p>
    <w:p w:rsidR="00493C87" w:rsidRPr="005355DA" w:rsidRDefault="00493C87" w:rsidP="00493C87">
      <w:pPr>
        <w:autoSpaceDE w:val="0"/>
        <w:autoSpaceDN w:val="0"/>
        <w:adjustRightInd w:val="0"/>
        <w:jc w:val="right"/>
        <w:rPr>
          <w:sz w:val="28"/>
          <w:szCs w:val="22"/>
        </w:rPr>
      </w:pPr>
      <w:r w:rsidRPr="005355DA">
        <w:rPr>
          <w:sz w:val="28"/>
          <w:szCs w:val="22"/>
        </w:rPr>
        <w:t xml:space="preserve">формирования </w:t>
      </w:r>
      <w:r w:rsidR="005355DA">
        <w:rPr>
          <w:sz w:val="28"/>
          <w:szCs w:val="22"/>
        </w:rPr>
        <w:t>п</w:t>
      </w:r>
      <w:r w:rsidRPr="005355DA">
        <w:rPr>
          <w:sz w:val="28"/>
          <w:szCs w:val="22"/>
        </w:rPr>
        <w:t>еречня мест</w:t>
      </w:r>
    </w:p>
    <w:p w:rsidR="00493C87" w:rsidRPr="005355DA" w:rsidRDefault="00493C87" w:rsidP="00493C87">
      <w:pPr>
        <w:autoSpaceDE w:val="0"/>
        <w:autoSpaceDN w:val="0"/>
        <w:adjustRightInd w:val="0"/>
        <w:jc w:val="right"/>
        <w:rPr>
          <w:sz w:val="28"/>
          <w:szCs w:val="22"/>
        </w:rPr>
      </w:pPr>
      <w:r w:rsidRPr="005355DA">
        <w:rPr>
          <w:sz w:val="28"/>
          <w:szCs w:val="22"/>
        </w:rPr>
        <w:t>проведения ярмарок на территории</w:t>
      </w:r>
    </w:p>
    <w:p w:rsidR="00493C87" w:rsidRPr="00493C87" w:rsidRDefault="005355DA" w:rsidP="00493C87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8"/>
          <w:szCs w:val="22"/>
        </w:rPr>
        <w:t xml:space="preserve">Вожегодского муниципального </w:t>
      </w:r>
      <w:r w:rsidR="008D2A9E">
        <w:rPr>
          <w:sz w:val="28"/>
          <w:szCs w:val="22"/>
        </w:rPr>
        <w:t>округа</w:t>
      </w:r>
    </w:p>
    <w:p w:rsidR="00493C87" w:rsidRPr="00493C87" w:rsidRDefault="00493C87" w:rsidP="00493C87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40"/>
        <w:gridCol w:w="2460"/>
        <w:gridCol w:w="630"/>
        <w:gridCol w:w="3813"/>
        <w:gridCol w:w="1058"/>
      </w:tblGrid>
      <w:tr w:rsidR="00493C87" w:rsidRPr="00493C87" w:rsidTr="005355DA">
        <w:tc>
          <w:tcPr>
            <w:tcW w:w="9701" w:type="dxa"/>
            <w:gridSpan w:val="5"/>
          </w:tcPr>
          <w:p w:rsidR="00493C87" w:rsidRPr="005355DA" w:rsidRDefault="00493C87" w:rsidP="00493C87">
            <w:pPr>
              <w:autoSpaceDE w:val="0"/>
              <w:autoSpaceDN w:val="0"/>
              <w:adjustRightInd w:val="0"/>
              <w:jc w:val="center"/>
              <w:rPr>
                <w:sz w:val="24"/>
                <w:szCs w:val="22"/>
              </w:rPr>
            </w:pPr>
            <w:bookmarkStart w:id="5" w:name="Par63"/>
            <w:bookmarkEnd w:id="5"/>
            <w:r w:rsidRPr="005355DA">
              <w:rPr>
                <w:sz w:val="24"/>
                <w:szCs w:val="22"/>
              </w:rPr>
              <w:t>ЗАЯВЛЕНИЕ</w:t>
            </w:r>
          </w:p>
          <w:p w:rsidR="00493C87" w:rsidRPr="005355DA" w:rsidRDefault="00493C87" w:rsidP="00493C87">
            <w:pPr>
              <w:autoSpaceDE w:val="0"/>
              <w:autoSpaceDN w:val="0"/>
              <w:adjustRightInd w:val="0"/>
              <w:jc w:val="center"/>
              <w:rPr>
                <w:sz w:val="24"/>
                <w:szCs w:val="22"/>
              </w:rPr>
            </w:pPr>
            <w:r w:rsidRPr="005355DA">
              <w:rPr>
                <w:sz w:val="24"/>
                <w:szCs w:val="22"/>
              </w:rPr>
              <w:t xml:space="preserve">о формировании </w:t>
            </w:r>
            <w:r w:rsidR="00B15F7B">
              <w:rPr>
                <w:sz w:val="24"/>
                <w:szCs w:val="22"/>
              </w:rPr>
              <w:t>П</w:t>
            </w:r>
            <w:r w:rsidRPr="005355DA">
              <w:rPr>
                <w:sz w:val="24"/>
                <w:szCs w:val="22"/>
              </w:rPr>
              <w:t>еречня мест проведения ярмарок</w:t>
            </w:r>
          </w:p>
          <w:p w:rsidR="00493C87" w:rsidRPr="00493C87" w:rsidRDefault="00493C87" w:rsidP="008D2A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55DA">
              <w:rPr>
                <w:sz w:val="24"/>
                <w:szCs w:val="22"/>
              </w:rPr>
              <w:t xml:space="preserve">на территории </w:t>
            </w:r>
            <w:r w:rsidR="005355DA" w:rsidRPr="005355DA">
              <w:rPr>
                <w:sz w:val="24"/>
                <w:szCs w:val="22"/>
              </w:rPr>
              <w:t xml:space="preserve">Вожегодского муниципального </w:t>
            </w:r>
            <w:r w:rsidR="008D2A9E">
              <w:rPr>
                <w:sz w:val="24"/>
                <w:szCs w:val="22"/>
              </w:rPr>
              <w:t>округа</w:t>
            </w:r>
          </w:p>
        </w:tc>
      </w:tr>
      <w:tr w:rsidR="00493C87" w:rsidRPr="00493C87" w:rsidTr="005355DA">
        <w:tc>
          <w:tcPr>
            <w:tcW w:w="9701" w:type="dxa"/>
            <w:gridSpan w:val="5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3C87" w:rsidRPr="00493C87" w:rsidTr="005355DA">
        <w:tc>
          <w:tcPr>
            <w:tcW w:w="1740" w:type="dxa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ind w:firstLine="283"/>
              <w:jc w:val="both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1. Заявитель</w:t>
            </w:r>
          </w:p>
        </w:tc>
        <w:tc>
          <w:tcPr>
            <w:tcW w:w="7961" w:type="dxa"/>
            <w:gridSpan w:val="4"/>
            <w:tcBorders>
              <w:bottom w:val="single" w:sz="4" w:space="0" w:color="auto"/>
            </w:tcBorders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3C87" w:rsidRPr="00493C87" w:rsidTr="005355DA">
        <w:tc>
          <w:tcPr>
            <w:tcW w:w="1740" w:type="dxa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61" w:type="dxa"/>
            <w:gridSpan w:val="4"/>
            <w:tcBorders>
              <w:top w:val="single" w:sz="4" w:space="0" w:color="auto"/>
            </w:tcBorders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93C87">
              <w:rPr>
                <w:sz w:val="22"/>
                <w:szCs w:val="22"/>
              </w:rPr>
              <w:t>(наименование юридического лица,</w:t>
            </w:r>
            <w:proofErr w:type="gramEnd"/>
          </w:p>
        </w:tc>
      </w:tr>
      <w:tr w:rsidR="005355DA" w:rsidRPr="00493C87" w:rsidTr="005355DA">
        <w:tc>
          <w:tcPr>
            <w:tcW w:w="9701" w:type="dxa"/>
            <w:gridSpan w:val="5"/>
            <w:tcBorders>
              <w:bottom w:val="single" w:sz="4" w:space="0" w:color="auto"/>
            </w:tcBorders>
          </w:tcPr>
          <w:p w:rsidR="005355DA" w:rsidRPr="00493C87" w:rsidRDefault="005355DA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3C87" w:rsidRPr="00493C87" w:rsidTr="005355DA">
        <w:tc>
          <w:tcPr>
            <w:tcW w:w="8643" w:type="dxa"/>
            <w:gridSpan w:val="4"/>
            <w:tcBorders>
              <w:top w:val="single" w:sz="4" w:space="0" w:color="auto"/>
            </w:tcBorders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фамилия, имя и отчество (последнее - при наличии) индивидуального предпринимателя)</w:t>
            </w:r>
          </w:p>
        </w:tc>
        <w:tc>
          <w:tcPr>
            <w:tcW w:w="1058" w:type="dxa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3C87" w:rsidRPr="00493C87" w:rsidTr="005355DA">
        <w:tc>
          <w:tcPr>
            <w:tcW w:w="9701" w:type="dxa"/>
            <w:gridSpan w:val="5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ind w:firstLine="283"/>
              <w:jc w:val="both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2. Место нахождения заявителя ____________________________________________</w:t>
            </w:r>
            <w:r w:rsidR="005355DA">
              <w:rPr>
                <w:sz w:val="22"/>
                <w:szCs w:val="22"/>
              </w:rPr>
              <w:t>____________</w:t>
            </w:r>
          </w:p>
        </w:tc>
      </w:tr>
      <w:tr w:rsidR="005355DA" w:rsidRPr="00493C87" w:rsidTr="005355DA">
        <w:tc>
          <w:tcPr>
            <w:tcW w:w="9701" w:type="dxa"/>
            <w:gridSpan w:val="5"/>
            <w:tcBorders>
              <w:bottom w:val="single" w:sz="4" w:space="0" w:color="auto"/>
            </w:tcBorders>
          </w:tcPr>
          <w:p w:rsidR="005355DA" w:rsidRPr="00493C87" w:rsidRDefault="005355DA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3C87" w:rsidRPr="00493C87" w:rsidTr="005355DA">
        <w:tc>
          <w:tcPr>
            <w:tcW w:w="8643" w:type="dxa"/>
            <w:gridSpan w:val="4"/>
            <w:tcBorders>
              <w:top w:val="single" w:sz="4" w:space="0" w:color="auto"/>
            </w:tcBorders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(адрес юридического лица или место жительства индивидуального предпринимателя)</w:t>
            </w:r>
          </w:p>
        </w:tc>
        <w:tc>
          <w:tcPr>
            <w:tcW w:w="1058" w:type="dxa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3C87" w:rsidRPr="00493C87" w:rsidTr="005355DA">
        <w:tc>
          <w:tcPr>
            <w:tcW w:w="9701" w:type="dxa"/>
            <w:gridSpan w:val="5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ind w:firstLine="283"/>
              <w:jc w:val="both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3. ОГРН _________________________________________________________</w:t>
            </w:r>
            <w:r w:rsidR="005355DA">
              <w:rPr>
                <w:sz w:val="22"/>
                <w:szCs w:val="22"/>
              </w:rPr>
              <w:t>___________________</w:t>
            </w:r>
          </w:p>
          <w:p w:rsidR="00493C87" w:rsidRPr="00493C87" w:rsidRDefault="00493C87" w:rsidP="00493C87">
            <w:pPr>
              <w:autoSpaceDE w:val="0"/>
              <w:autoSpaceDN w:val="0"/>
              <w:adjustRightInd w:val="0"/>
              <w:ind w:firstLine="283"/>
              <w:jc w:val="both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4. ИНН ____________________________________________________________</w:t>
            </w:r>
            <w:r w:rsidR="005355DA">
              <w:rPr>
                <w:sz w:val="22"/>
                <w:szCs w:val="22"/>
              </w:rPr>
              <w:t>_________________</w:t>
            </w:r>
          </w:p>
          <w:p w:rsidR="00493C87" w:rsidRPr="00493C87" w:rsidRDefault="00493C87" w:rsidP="00493C87">
            <w:pPr>
              <w:autoSpaceDE w:val="0"/>
              <w:autoSpaceDN w:val="0"/>
              <w:adjustRightInd w:val="0"/>
              <w:ind w:firstLine="283"/>
              <w:jc w:val="both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5. Контактный телефон: ___________________</w:t>
            </w:r>
            <w:r w:rsidR="005355DA">
              <w:rPr>
                <w:sz w:val="22"/>
                <w:szCs w:val="22"/>
              </w:rPr>
              <w:t>___________________________________________</w:t>
            </w:r>
          </w:p>
          <w:p w:rsidR="00493C87" w:rsidRPr="00493C87" w:rsidRDefault="00493C87" w:rsidP="00493C87">
            <w:pPr>
              <w:autoSpaceDE w:val="0"/>
              <w:autoSpaceDN w:val="0"/>
              <w:adjustRightInd w:val="0"/>
              <w:ind w:firstLine="283"/>
              <w:jc w:val="both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 xml:space="preserve">Просим рассмотреть наше предложение о включении в Перечень мест проведения ярмарок на территории </w:t>
            </w:r>
            <w:r w:rsidR="005355DA">
              <w:rPr>
                <w:sz w:val="22"/>
                <w:szCs w:val="22"/>
              </w:rPr>
              <w:t xml:space="preserve">Вожегодского муниципального </w:t>
            </w:r>
            <w:r w:rsidR="008D2A9E">
              <w:rPr>
                <w:sz w:val="22"/>
                <w:szCs w:val="22"/>
              </w:rPr>
              <w:t>округа</w:t>
            </w:r>
            <w:r w:rsidRPr="00493C87">
              <w:rPr>
                <w:sz w:val="22"/>
                <w:szCs w:val="22"/>
              </w:rPr>
              <w:t xml:space="preserve"> следующего объекта:</w:t>
            </w:r>
          </w:p>
          <w:p w:rsidR="00493C87" w:rsidRPr="00493C87" w:rsidRDefault="00493C87" w:rsidP="00493C87">
            <w:pPr>
              <w:autoSpaceDE w:val="0"/>
              <w:autoSpaceDN w:val="0"/>
              <w:adjustRightInd w:val="0"/>
              <w:ind w:firstLine="283"/>
              <w:jc w:val="both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 xml:space="preserve">адрес и кадастровый номер здания, сооружения (части здания, сооружения), земельного участка (части земельного участка), </w:t>
            </w:r>
            <w:proofErr w:type="gramStart"/>
            <w:r w:rsidRPr="00493C87">
              <w:rPr>
                <w:sz w:val="22"/>
                <w:szCs w:val="22"/>
              </w:rPr>
              <w:t>в</w:t>
            </w:r>
            <w:proofErr w:type="gramEnd"/>
            <w:r w:rsidRPr="00493C87">
              <w:rPr>
                <w:sz w:val="22"/>
                <w:szCs w:val="22"/>
              </w:rPr>
              <w:t xml:space="preserve"> (</w:t>
            </w:r>
            <w:proofErr w:type="gramStart"/>
            <w:r w:rsidRPr="00493C87">
              <w:rPr>
                <w:sz w:val="22"/>
                <w:szCs w:val="22"/>
              </w:rPr>
              <w:t>на</w:t>
            </w:r>
            <w:proofErr w:type="gramEnd"/>
            <w:r w:rsidRPr="00493C87">
              <w:rPr>
                <w:sz w:val="22"/>
                <w:szCs w:val="22"/>
              </w:rPr>
              <w:t>) которых могут проводиться ярмарки: _______________________________________________________________</w:t>
            </w:r>
            <w:r w:rsidR="005355DA">
              <w:rPr>
                <w:sz w:val="22"/>
                <w:szCs w:val="22"/>
              </w:rPr>
              <w:t>_____________________</w:t>
            </w:r>
            <w:r w:rsidRPr="00493C87">
              <w:rPr>
                <w:sz w:val="22"/>
                <w:szCs w:val="22"/>
              </w:rPr>
              <w:t>___</w:t>
            </w:r>
          </w:p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________________________________________________________________</w:t>
            </w:r>
            <w:r w:rsidR="005355DA">
              <w:rPr>
                <w:sz w:val="22"/>
                <w:szCs w:val="22"/>
              </w:rPr>
              <w:t>_____________</w:t>
            </w:r>
            <w:r w:rsidRPr="00493C87">
              <w:rPr>
                <w:sz w:val="22"/>
                <w:szCs w:val="22"/>
              </w:rPr>
              <w:t>_________;</w:t>
            </w:r>
          </w:p>
          <w:p w:rsidR="00493C87" w:rsidRPr="00493C87" w:rsidRDefault="00493C87" w:rsidP="00493C87">
            <w:pPr>
              <w:autoSpaceDE w:val="0"/>
              <w:autoSpaceDN w:val="0"/>
              <w:adjustRightInd w:val="0"/>
              <w:ind w:firstLine="283"/>
              <w:jc w:val="both"/>
              <w:rPr>
                <w:sz w:val="22"/>
                <w:szCs w:val="22"/>
              </w:rPr>
            </w:pPr>
            <w:proofErr w:type="gramStart"/>
            <w:r w:rsidRPr="00493C87">
              <w:rPr>
                <w:sz w:val="22"/>
                <w:szCs w:val="22"/>
              </w:rPr>
              <w:t>площадь здания (в квадратных метрах), сооружения (части здания, сооружения), земельного участка (части земельного участка), в (на) которых могут проводиться ярмарки: ____________________________________________________</w:t>
            </w:r>
            <w:r w:rsidR="005355DA">
              <w:rPr>
                <w:sz w:val="22"/>
                <w:szCs w:val="22"/>
              </w:rPr>
              <w:t>_____________________</w:t>
            </w:r>
            <w:r w:rsidRPr="00493C87">
              <w:rPr>
                <w:sz w:val="22"/>
                <w:szCs w:val="22"/>
              </w:rPr>
              <w:t>_____________;</w:t>
            </w:r>
            <w:proofErr w:type="gramEnd"/>
          </w:p>
        </w:tc>
      </w:tr>
      <w:tr w:rsidR="005355DA" w:rsidRPr="00493C87" w:rsidTr="005355DA">
        <w:tc>
          <w:tcPr>
            <w:tcW w:w="1740" w:type="dxa"/>
          </w:tcPr>
          <w:p w:rsidR="005355DA" w:rsidRPr="00493C87" w:rsidRDefault="005355DA" w:rsidP="00493C87">
            <w:pPr>
              <w:autoSpaceDE w:val="0"/>
              <w:autoSpaceDN w:val="0"/>
              <w:adjustRightInd w:val="0"/>
              <w:ind w:firstLine="283"/>
              <w:jc w:val="both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тип ярмарки:</w:t>
            </w:r>
          </w:p>
        </w:tc>
        <w:tc>
          <w:tcPr>
            <w:tcW w:w="7961" w:type="dxa"/>
            <w:gridSpan w:val="4"/>
            <w:tcBorders>
              <w:bottom w:val="single" w:sz="4" w:space="0" w:color="auto"/>
            </w:tcBorders>
          </w:tcPr>
          <w:p w:rsidR="005355DA" w:rsidRPr="00493C87" w:rsidRDefault="005355DA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55DA" w:rsidRPr="00493C87" w:rsidTr="005355DA">
        <w:tc>
          <w:tcPr>
            <w:tcW w:w="1740" w:type="dxa"/>
          </w:tcPr>
          <w:p w:rsidR="005355DA" w:rsidRPr="00493C87" w:rsidRDefault="005355DA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61" w:type="dxa"/>
            <w:gridSpan w:val="4"/>
            <w:tcBorders>
              <w:top w:val="single" w:sz="4" w:space="0" w:color="auto"/>
            </w:tcBorders>
          </w:tcPr>
          <w:p w:rsidR="005355DA" w:rsidRPr="00493C87" w:rsidRDefault="005355DA" w:rsidP="005355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(специализированные (продовольственные товары, промышленные товары, сельскохозяйственная продукция), универсальные)</w:t>
            </w:r>
          </w:p>
        </w:tc>
      </w:tr>
      <w:tr w:rsidR="00493C87" w:rsidRPr="00493C87" w:rsidTr="005355DA">
        <w:tc>
          <w:tcPr>
            <w:tcW w:w="9701" w:type="dxa"/>
            <w:gridSpan w:val="5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3C87" w:rsidRPr="00493C87" w:rsidTr="005355DA">
        <w:tc>
          <w:tcPr>
            <w:tcW w:w="1740" w:type="dxa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ind w:firstLine="283"/>
              <w:jc w:val="both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Приложение:</w:t>
            </w:r>
          </w:p>
        </w:tc>
        <w:tc>
          <w:tcPr>
            <w:tcW w:w="7961" w:type="dxa"/>
            <w:gridSpan w:val="4"/>
            <w:tcBorders>
              <w:bottom w:val="single" w:sz="4" w:space="0" w:color="auto"/>
            </w:tcBorders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3C87" w:rsidRPr="00493C87" w:rsidTr="005355DA">
        <w:tc>
          <w:tcPr>
            <w:tcW w:w="1740" w:type="dxa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3C87" w:rsidRPr="00493C87" w:rsidTr="005355DA">
        <w:tc>
          <w:tcPr>
            <w:tcW w:w="9701" w:type="dxa"/>
            <w:gridSpan w:val="5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3C87" w:rsidRPr="00493C87" w:rsidTr="005355DA">
        <w:tc>
          <w:tcPr>
            <w:tcW w:w="9701" w:type="dxa"/>
            <w:gridSpan w:val="5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ind w:firstLine="283"/>
              <w:jc w:val="both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Заявитель:</w:t>
            </w:r>
          </w:p>
        </w:tc>
      </w:tr>
      <w:tr w:rsidR="00493C87" w:rsidRPr="00493C87" w:rsidTr="005355DA">
        <w:tc>
          <w:tcPr>
            <w:tcW w:w="4200" w:type="dxa"/>
            <w:gridSpan w:val="2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__________________________________</w:t>
            </w:r>
          </w:p>
          <w:p w:rsidR="00493C87" w:rsidRPr="00493C87" w:rsidRDefault="00493C87" w:rsidP="00493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(Ф.И.О. заявителя, его представителя)</w:t>
            </w:r>
          </w:p>
        </w:tc>
        <w:tc>
          <w:tcPr>
            <w:tcW w:w="630" w:type="dxa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71" w:type="dxa"/>
            <w:gridSpan w:val="2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__________________________________</w:t>
            </w:r>
          </w:p>
          <w:p w:rsidR="00493C87" w:rsidRPr="00493C87" w:rsidRDefault="00493C87" w:rsidP="00493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(подпись)</w:t>
            </w:r>
          </w:p>
        </w:tc>
      </w:tr>
      <w:tr w:rsidR="00493C87" w:rsidRPr="00493C87" w:rsidTr="005355DA">
        <w:tc>
          <w:tcPr>
            <w:tcW w:w="4200" w:type="dxa"/>
            <w:gridSpan w:val="2"/>
          </w:tcPr>
          <w:p w:rsidR="00493C87" w:rsidRPr="009D4D85" w:rsidRDefault="00493C87" w:rsidP="00493C8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493C87" w:rsidRPr="009D4D85" w:rsidRDefault="00493C87" w:rsidP="00493C8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871" w:type="dxa"/>
            <w:gridSpan w:val="2"/>
          </w:tcPr>
          <w:p w:rsidR="00493C87" w:rsidRPr="009D4D85" w:rsidRDefault="00493C87" w:rsidP="00493C8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93C87" w:rsidRPr="00493C87" w:rsidTr="005355DA">
        <w:tc>
          <w:tcPr>
            <w:tcW w:w="4200" w:type="dxa"/>
            <w:gridSpan w:val="2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"__"__________________ 20__ г.</w:t>
            </w:r>
          </w:p>
        </w:tc>
        <w:tc>
          <w:tcPr>
            <w:tcW w:w="630" w:type="dxa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71" w:type="dxa"/>
            <w:gridSpan w:val="2"/>
          </w:tcPr>
          <w:p w:rsidR="00493C87" w:rsidRPr="00493C87" w:rsidRDefault="00493C87" w:rsidP="00493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М.П.</w:t>
            </w:r>
          </w:p>
          <w:p w:rsidR="00493C87" w:rsidRPr="00493C87" w:rsidRDefault="00493C87" w:rsidP="00493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C87">
              <w:rPr>
                <w:sz w:val="22"/>
                <w:szCs w:val="22"/>
              </w:rPr>
              <w:t>(при наличии)</w:t>
            </w:r>
          </w:p>
        </w:tc>
      </w:tr>
    </w:tbl>
    <w:p w:rsidR="00493C87" w:rsidRDefault="00493C87" w:rsidP="009D4D85">
      <w:pPr>
        <w:autoSpaceDE w:val="0"/>
        <w:autoSpaceDN w:val="0"/>
        <w:adjustRightInd w:val="0"/>
        <w:jc w:val="both"/>
        <w:rPr>
          <w:sz w:val="22"/>
        </w:rPr>
      </w:pPr>
    </w:p>
    <w:sectPr w:rsidR="00493C87" w:rsidSect="001524FB">
      <w:headerReference w:type="even" r:id="rId11"/>
      <w:pgSz w:w="11909" w:h="16834"/>
      <w:pgMar w:top="567" w:right="567" w:bottom="851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4BB" w:rsidRDefault="002B24BB">
      <w:r>
        <w:separator/>
      </w:r>
    </w:p>
  </w:endnote>
  <w:endnote w:type="continuationSeparator" w:id="0">
    <w:p w:rsidR="002B24BB" w:rsidRDefault="002B2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4BB" w:rsidRDefault="002B24BB">
      <w:r>
        <w:separator/>
      </w:r>
    </w:p>
  </w:footnote>
  <w:footnote w:type="continuationSeparator" w:id="0">
    <w:p w:rsidR="002B24BB" w:rsidRDefault="002B2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DA" w:rsidRDefault="00E10B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355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55DA">
      <w:rPr>
        <w:rStyle w:val="a4"/>
        <w:noProof/>
      </w:rPr>
      <w:t>1</w:t>
    </w:r>
    <w:r>
      <w:rPr>
        <w:rStyle w:val="a4"/>
      </w:rPr>
      <w:fldChar w:fldCharType="end"/>
    </w:r>
  </w:p>
  <w:p w:rsidR="005355DA" w:rsidRDefault="005355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E0CEC2"/>
    <w:lvl w:ilvl="0">
      <w:numFmt w:val="bullet"/>
      <w:lvlText w:val="*"/>
      <w:lvlJc w:val="left"/>
    </w:lvl>
  </w:abstractNum>
  <w:abstractNum w:abstractNumId="1">
    <w:nsid w:val="06FC2B50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1472C"/>
    <w:multiLevelType w:val="singleLevel"/>
    <w:tmpl w:val="635E8D26"/>
    <w:lvl w:ilvl="0">
      <w:start w:val="1"/>
      <w:numFmt w:val="decimal"/>
      <w:lvlText w:val="2.4.%1."/>
      <w:legacy w:legacy="1" w:legacySpace="0" w:legacyIndent="884"/>
      <w:lvlJc w:val="left"/>
      <w:rPr>
        <w:rFonts w:ascii="Times New Roman" w:hAnsi="Times New Roman" w:cs="Times New Roman" w:hint="default"/>
      </w:rPr>
    </w:lvl>
  </w:abstractNum>
  <w:abstractNum w:abstractNumId="3">
    <w:nsid w:val="1DC25C2B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8B024A"/>
    <w:multiLevelType w:val="hybridMultilevel"/>
    <w:tmpl w:val="910855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711A31"/>
    <w:multiLevelType w:val="singleLevel"/>
    <w:tmpl w:val="EB48A616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6">
    <w:nsid w:val="51C828A6"/>
    <w:multiLevelType w:val="hybridMultilevel"/>
    <w:tmpl w:val="403E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E11275"/>
    <w:multiLevelType w:val="hybridMultilevel"/>
    <w:tmpl w:val="936297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A77C2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AC19B8"/>
    <w:multiLevelType w:val="hybridMultilevel"/>
    <w:tmpl w:val="B1BAA58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724B065A"/>
    <w:multiLevelType w:val="hybridMultilevel"/>
    <w:tmpl w:val="C740769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8202F86"/>
    <w:multiLevelType w:val="singleLevel"/>
    <w:tmpl w:val="70EC9D7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11"/>
  </w:num>
  <w:num w:numId="10">
    <w:abstractNumId w:val="5"/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E2B"/>
    <w:rsid w:val="00000265"/>
    <w:rsid w:val="000014F5"/>
    <w:rsid w:val="000101DF"/>
    <w:rsid w:val="000306B2"/>
    <w:rsid w:val="000336CA"/>
    <w:rsid w:val="000A248C"/>
    <w:rsid w:val="00141B72"/>
    <w:rsid w:val="00150AD7"/>
    <w:rsid w:val="001524FB"/>
    <w:rsid w:val="00157F95"/>
    <w:rsid w:val="00167CFA"/>
    <w:rsid w:val="00190EBC"/>
    <w:rsid w:val="00195370"/>
    <w:rsid w:val="001D078D"/>
    <w:rsid w:val="001D64ED"/>
    <w:rsid w:val="001E61D7"/>
    <w:rsid w:val="00200C5E"/>
    <w:rsid w:val="00233836"/>
    <w:rsid w:val="00241C39"/>
    <w:rsid w:val="00261676"/>
    <w:rsid w:val="002B24BB"/>
    <w:rsid w:val="002C1D2C"/>
    <w:rsid w:val="002D79EE"/>
    <w:rsid w:val="002E7C90"/>
    <w:rsid w:val="0030249F"/>
    <w:rsid w:val="0031314D"/>
    <w:rsid w:val="003218D4"/>
    <w:rsid w:val="00331C44"/>
    <w:rsid w:val="00416F92"/>
    <w:rsid w:val="00473CAC"/>
    <w:rsid w:val="00484EA4"/>
    <w:rsid w:val="00493C87"/>
    <w:rsid w:val="004B2D92"/>
    <w:rsid w:val="0050138E"/>
    <w:rsid w:val="005355DA"/>
    <w:rsid w:val="005464B6"/>
    <w:rsid w:val="005B1DD8"/>
    <w:rsid w:val="005D5E41"/>
    <w:rsid w:val="005E6410"/>
    <w:rsid w:val="006B0F6A"/>
    <w:rsid w:val="006B5E2B"/>
    <w:rsid w:val="006F26DC"/>
    <w:rsid w:val="00700238"/>
    <w:rsid w:val="007013B5"/>
    <w:rsid w:val="0071253B"/>
    <w:rsid w:val="0076436B"/>
    <w:rsid w:val="007A6074"/>
    <w:rsid w:val="00847420"/>
    <w:rsid w:val="008536AA"/>
    <w:rsid w:val="00890170"/>
    <w:rsid w:val="008D2A9E"/>
    <w:rsid w:val="009709C7"/>
    <w:rsid w:val="00984482"/>
    <w:rsid w:val="009B4C41"/>
    <w:rsid w:val="009D4D85"/>
    <w:rsid w:val="00A11FE4"/>
    <w:rsid w:val="00A41B32"/>
    <w:rsid w:val="00A65182"/>
    <w:rsid w:val="00A7265D"/>
    <w:rsid w:val="00AD6DD1"/>
    <w:rsid w:val="00AE0FC7"/>
    <w:rsid w:val="00AE30CD"/>
    <w:rsid w:val="00B113C0"/>
    <w:rsid w:val="00B15F7B"/>
    <w:rsid w:val="00B30DDB"/>
    <w:rsid w:val="00B709D4"/>
    <w:rsid w:val="00B83F74"/>
    <w:rsid w:val="00B85377"/>
    <w:rsid w:val="00BA2ED3"/>
    <w:rsid w:val="00BE1E60"/>
    <w:rsid w:val="00C02B24"/>
    <w:rsid w:val="00C047CA"/>
    <w:rsid w:val="00C1198E"/>
    <w:rsid w:val="00C12057"/>
    <w:rsid w:val="00C610DA"/>
    <w:rsid w:val="00C91342"/>
    <w:rsid w:val="00CE22E6"/>
    <w:rsid w:val="00D03D6F"/>
    <w:rsid w:val="00D50382"/>
    <w:rsid w:val="00D5706F"/>
    <w:rsid w:val="00D860A8"/>
    <w:rsid w:val="00D9111B"/>
    <w:rsid w:val="00DD2F85"/>
    <w:rsid w:val="00E10B98"/>
    <w:rsid w:val="00E30BCB"/>
    <w:rsid w:val="00E44499"/>
    <w:rsid w:val="00E84CBC"/>
    <w:rsid w:val="00E952E6"/>
    <w:rsid w:val="00EC7B0E"/>
    <w:rsid w:val="00ED15F4"/>
    <w:rsid w:val="00EF1E8E"/>
    <w:rsid w:val="00F022CF"/>
    <w:rsid w:val="00F3041F"/>
    <w:rsid w:val="00F31050"/>
    <w:rsid w:val="00F65635"/>
    <w:rsid w:val="00F67969"/>
    <w:rsid w:val="00F838E9"/>
    <w:rsid w:val="00FC2104"/>
    <w:rsid w:val="00FC272B"/>
    <w:rsid w:val="00FC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B2"/>
  </w:style>
  <w:style w:type="paragraph" w:styleId="1">
    <w:name w:val="heading 1"/>
    <w:basedOn w:val="a"/>
    <w:next w:val="a"/>
    <w:qFormat/>
    <w:rsid w:val="000306B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0306B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306B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06B2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306B2"/>
  </w:style>
  <w:style w:type="paragraph" w:styleId="a5">
    <w:name w:val="Balloon Text"/>
    <w:aliases w:val="Знак Знак Знак"/>
    <w:basedOn w:val="a"/>
    <w:link w:val="a6"/>
    <w:rsid w:val="000101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aliases w:val="Знак Знак Знак Знак"/>
    <w:basedOn w:val="a0"/>
    <w:link w:val="a5"/>
    <w:rsid w:val="000101DF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6F26DC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99"/>
    <w:qFormat/>
    <w:rsid w:val="006F26DC"/>
    <w:pPr>
      <w:suppressAutoHyphens/>
      <w:autoSpaceDN w:val="0"/>
      <w:textAlignment w:val="baseline"/>
    </w:pPr>
    <w:rPr>
      <w:kern w:val="3"/>
      <w:lang w:val="de-DE" w:eastAsia="ar-SA"/>
    </w:rPr>
  </w:style>
  <w:style w:type="paragraph" w:styleId="a8">
    <w:name w:val="Title"/>
    <w:basedOn w:val="a"/>
    <w:link w:val="a9"/>
    <w:qFormat/>
    <w:rsid w:val="00B85377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B85377"/>
    <w:rPr>
      <w:sz w:val="28"/>
    </w:rPr>
  </w:style>
  <w:style w:type="paragraph" w:styleId="aa">
    <w:name w:val="Body Text"/>
    <w:aliases w:val=" Знак,Знак"/>
    <w:basedOn w:val="a"/>
    <w:link w:val="ab"/>
    <w:rsid w:val="00B85377"/>
    <w:rPr>
      <w:sz w:val="28"/>
    </w:rPr>
  </w:style>
  <w:style w:type="character" w:customStyle="1" w:styleId="ab">
    <w:name w:val="Основной текст Знак"/>
    <w:aliases w:val=" Знак Знак,Знак Знак1"/>
    <w:basedOn w:val="a0"/>
    <w:link w:val="aa"/>
    <w:rsid w:val="00B85377"/>
    <w:rPr>
      <w:sz w:val="28"/>
    </w:rPr>
  </w:style>
  <w:style w:type="paragraph" w:customStyle="1" w:styleId="ConsPlusCell">
    <w:name w:val="ConsPlusCell"/>
    <w:rsid w:val="00B853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B85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rsid w:val="00B85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B8537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853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First Indent"/>
    <w:basedOn w:val="aa"/>
    <w:link w:val="ae"/>
    <w:rsid w:val="00B85377"/>
    <w:pPr>
      <w:spacing w:after="120"/>
      <w:ind w:firstLine="210"/>
    </w:pPr>
    <w:rPr>
      <w:sz w:val="24"/>
      <w:szCs w:val="24"/>
    </w:rPr>
  </w:style>
  <w:style w:type="character" w:customStyle="1" w:styleId="ae">
    <w:name w:val="Красная строка Знак"/>
    <w:basedOn w:val="ab"/>
    <w:link w:val="ad"/>
    <w:rsid w:val="00B85377"/>
    <w:rPr>
      <w:sz w:val="24"/>
      <w:szCs w:val="24"/>
    </w:rPr>
  </w:style>
  <w:style w:type="paragraph" w:styleId="30">
    <w:name w:val="Body Text 3"/>
    <w:basedOn w:val="a"/>
    <w:link w:val="31"/>
    <w:rsid w:val="00B8537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85377"/>
    <w:rPr>
      <w:sz w:val="16"/>
      <w:szCs w:val="16"/>
    </w:rPr>
  </w:style>
  <w:style w:type="paragraph" w:customStyle="1" w:styleId="msonormalcxspmiddle">
    <w:name w:val="msonormalcxspmiddle"/>
    <w:basedOn w:val="a"/>
    <w:rsid w:val="00B85377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85377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6"/>
      <w:szCs w:val="26"/>
    </w:rPr>
  </w:style>
  <w:style w:type="paragraph" w:customStyle="1" w:styleId="Style62">
    <w:name w:val="Style62"/>
    <w:basedOn w:val="a"/>
    <w:rsid w:val="00B85377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83">
    <w:name w:val="Font Style83"/>
    <w:rsid w:val="00B85377"/>
    <w:rPr>
      <w:rFonts w:ascii="Times New Roman" w:hAnsi="Times New Roman" w:cs="Times New Roman" w:hint="default"/>
      <w:sz w:val="26"/>
      <w:szCs w:val="26"/>
    </w:rPr>
  </w:style>
  <w:style w:type="character" w:customStyle="1" w:styleId="13pt">
    <w:name w:val="Основной текст + 13 pt"/>
    <w:rsid w:val="00B85377"/>
    <w:rPr>
      <w:sz w:val="26"/>
      <w:szCs w:val="26"/>
      <w:lang w:bidi="ar-SA"/>
    </w:rPr>
  </w:style>
  <w:style w:type="character" w:styleId="af0">
    <w:name w:val="Hyperlink"/>
    <w:basedOn w:val="a0"/>
    <w:rsid w:val="00B85377"/>
    <w:rPr>
      <w:color w:val="0000FF"/>
      <w:u w:val="single"/>
    </w:rPr>
  </w:style>
  <w:style w:type="paragraph" w:customStyle="1" w:styleId="11">
    <w:name w:val="Абзац списка1"/>
    <w:basedOn w:val="a"/>
    <w:rsid w:val="00B85377"/>
    <w:pPr>
      <w:ind w:left="720"/>
      <w:contextualSpacing/>
    </w:pPr>
  </w:style>
  <w:style w:type="character" w:customStyle="1" w:styleId="af1">
    <w:name w:val="Знак Знак"/>
    <w:basedOn w:val="a0"/>
    <w:rsid w:val="00B85377"/>
    <w:rPr>
      <w:sz w:val="28"/>
      <w:lang w:val="ru-RU" w:eastAsia="ru-RU" w:bidi="ar-SA"/>
    </w:rPr>
  </w:style>
  <w:style w:type="paragraph" w:styleId="af2">
    <w:name w:val="footer"/>
    <w:basedOn w:val="a"/>
    <w:link w:val="af3"/>
    <w:rsid w:val="005B1D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B1D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2CE34D44826DA4A4EF836854B58CFB4E9A1FAC3BA8E9C0343E8A1272B8C65DC2BF3DBAE6AB64019674D904DCB35F781B6BA2A47C4BB10A0F26A45BZ752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2CE34D44826DA4A4EF9D6542D9D2FF4F9144A93AAAE796686C8C452DE8C00882FF3BEFA5EE6A07957F8C5398ED06285A20AFA26757B10FZ153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72CE34D44826DA4A4EF836854B58CFB4E9A1FAC3BA8EEC2323A8A1272B8C65DC2BF3DBAF4AB3C0D9771C602DBA609295DZ35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2CE34D44826DA4A4EF836854B58CFB4E9A1FAC3BA8E9C0343E8A1272B8C65DC2BF3DBAE6AB64019674D803D9B35F781B6BA2A47C4BB10A0F26A45BZ75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1274</Words>
  <Characters>10857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Zverdvd.org</cp:lastModifiedBy>
  <cp:revision>3</cp:revision>
  <cp:lastPrinted>2025-12-29T13:53:00Z</cp:lastPrinted>
  <dcterms:created xsi:type="dcterms:W3CDTF">2025-12-29T13:53:00Z</dcterms:created>
  <dcterms:modified xsi:type="dcterms:W3CDTF">2025-12-29T13:53:00Z</dcterms:modified>
</cp:coreProperties>
</file>